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471" w:rsidRDefault="007F6471" w:rsidP="007F6471">
      <w:pPr>
        <w:pStyle w:val="a6"/>
        <w:rPr>
          <w:b/>
          <w:sz w:val="20"/>
          <w:szCs w:val="20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2295ECD8" wp14:editId="6CABCDF1">
            <wp:simplePos x="0" y="0"/>
            <wp:positionH relativeFrom="column">
              <wp:posOffset>3795395</wp:posOffset>
            </wp:positionH>
            <wp:positionV relativeFrom="paragraph">
              <wp:posOffset>131445</wp:posOffset>
            </wp:positionV>
            <wp:extent cx="1596453" cy="629587"/>
            <wp:effectExtent l="0" t="0" r="0" b="0"/>
            <wp:wrapNone/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16088E97" wp14:editId="6152EA08">
            <wp:simplePos x="0" y="0"/>
            <wp:positionH relativeFrom="column">
              <wp:posOffset>2650490</wp:posOffset>
            </wp:positionH>
            <wp:positionV relativeFrom="paragraph">
              <wp:posOffset>154940</wp:posOffset>
            </wp:positionV>
            <wp:extent cx="962046" cy="562132"/>
            <wp:effectExtent l="19050" t="0" r="9504" b="0"/>
            <wp:wrapNone/>
            <wp:docPr id="7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1312" behindDoc="0" locked="0" layoutInCell="1" allowOverlap="1" wp14:anchorId="44E91111" wp14:editId="3C40A30D">
            <wp:simplePos x="0" y="0"/>
            <wp:positionH relativeFrom="column">
              <wp:posOffset>-415925</wp:posOffset>
            </wp:positionH>
            <wp:positionV relativeFrom="paragraph">
              <wp:posOffset>54610</wp:posOffset>
            </wp:positionV>
            <wp:extent cx="2104390" cy="725170"/>
            <wp:effectExtent l="0" t="0" r="0" b="0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F6471" w:rsidRDefault="007F6471" w:rsidP="007F6471">
      <w:pPr>
        <w:pStyle w:val="a6"/>
        <w:jc w:val="center"/>
        <w:rPr>
          <w:b/>
          <w:sz w:val="20"/>
          <w:szCs w:val="20"/>
        </w:rPr>
      </w:pPr>
      <w:r>
        <w:rPr>
          <w:noProof/>
          <w:lang w:eastAsia="bg-BG"/>
        </w:rPr>
        <w:drawing>
          <wp:anchor distT="0" distB="0" distL="114300" distR="114300" simplePos="0" relativeHeight="251663360" behindDoc="0" locked="0" layoutInCell="1" allowOverlap="1" wp14:anchorId="16BBF674" wp14:editId="43EA739E">
            <wp:simplePos x="0" y="0"/>
            <wp:positionH relativeFrom="column">
              <wp:posOffset>5442585</wp:posOffset>
            </wp:positionH>
            <wp:positionV relativeFrom="paragraph">
              <wp:posOffset>19050</wp:posOffset>
            </wp:positionV>
            <wp:extent cx="808085" cy="560112"/>
            <wp:effectExtent l="19050" t="19050" r="11065" b="11388"/>
            <wp:wrapNone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14624613" wp14:editId="1926F9EE">
            <wp:simplePos x="0" y="0"/>
            <wp:positionH relativeFrom="column">
              <wp:posOffset>1760220</wp:posOffset>
            </wp:positionH>
            <wp:positionV relativeFrom="paragraph">
              <wp:posOffset>6350</wp:posOffset>
            </wp:positionV>
            <wp:extent cx="805409" cy="517161"/>
            <wp:effectExtent l="19050" t="0" r="0" b="0"/>
            <wp:wrapNone/>
            <wp:docPr id="10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7F6471" w:rsidRDefault="007F6471" w:rsidP="007F6471">
      <w:pPr>
        <w:pStyle w:val="a6"/>
        <w:jc w:val="center"/>
        <w:rPr>
          <w:b/>
          <w:sz w:val="20"/>
          <w:szCs w:val="20"/>
        </w:rPr>
      </w:pPr>
    </w:p>
    <w:p w:rsidR="007F6471" w:rsidRDefault="007F6471" w:rsidP="007F6471">
      <w:pPr>
        <w:pStyle w:val="a6"/>
        <w:jc w:val="center"/>
        <w:rPr>
          <w:b/>
          <w:sz w:val="20"/>
          <w:szCs w:val="20"/>
        </w:rPr>
      </w:pPr>
    </w:p>
    <w:p w:rsidR="007F6471" w:rsidRDefault="007F6471" w:rsidP="007F6471">
      <w:pPr>
        <w:pStyle w:val="a6"/>
        <w:tabs>
          <w:tab w:val="clear" w:pos="4536"/>
        </w:tabs>
        <w:rPr>
          <w:b/>
          <w:sz w:val="20"/>
          <w:szCs w:val="20"/>
        </w:rPr>
      </w:pPr>
    </w:p>
    <w:p w:rsidR="007F6471" w:rsidRPr="004339C1" w:rsidRDefault="007F6471" w:rsidP="007F6471">
      <w:pPr>
        <w:pStyle w:val="a6"/>
        <w:tabs>
          <w:tab w:val="clear" w:pos="4536"/>
        </w:tabs>
        <w:jc w:val="center"/>
        <w:rPr>
          <w:rFonts w:ascii="Verdana" w:hAnsi="Verdana"/>
          <w:b/>
          <w:spacing w:val="40"/>
          <w:sz w:val="16"/>
          <w:szCs w:val="16"/>
        </w:rPr>
      </w:pPr>
      <w:r w:rsidRPr="004339C1">
        <w:rPr>
          <w:rFonts w:ascii="Verdana" w:hAnsi="Verdana"/>
          <w:sz w:val="16"/>
          <w:szCs w:val="16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7F6471" w:rsidRPr="004339C1" w:rsidRDefault="007F6471" w:rsidP="007F6471">
      <w:pPr>
        <w:pStyle w:val="a6"/>
        <w:tabs>
          <w:tab w:val="clear" w:pos="4536"/>
        </w:tabs>
        <w:jc w:val="center"/>
        <w:rPr>
          <w:rFonts w:ascii="Verdana" w:hAnsi="Verdana"/>
          <w:sz w:val="16"/>
          <w:szCs w:val="16"/>
          <w:highlight w:val="white"/>
          <w:shd w:val="clear" w:color="auto" w:fill="FEFEFE"/>
        </w:rPr>
      </w:pPr>
      <w:r w:rsidRPr="004339C1">
        <w:rPr>
          <w:rFonts w:ascii="Verdana" w:hAnsi="Verdana"/>
          <w:sz w:val="16"/>
          <w:szCs w:val="16"/>
          <w:highlight w:val="white"/>
          <w:shd w:val="clear" w:color="auto" w:fill="FEFEFE"/>
        </w:rPr>
        <w:t>Програма за развитие на селските райони 2014 – 2020</w:t>
      </w:r>
    </w:p>
    <w:p w:rsidR="007F6471" w:rsidRPr="004339C1" w:rsidRDefault="007F6471" w:rsidP="007F6471">
      <w:pPr>
        <w:pStyle w:val="a6"/>
        <w:tabs>
          <w:tab w:val="clear" w:pos="4536"/>
          <w:tab w:val="clear" w:pos="9072"/>
          <w:tab w:val="right" w:pos="11766"/>
        </w:tabs>
        <w:jc w:val="center"/>
        <w:rPr>
          <w:rFonts w:ascii="Verdana" w:hAnsi="Verdana"/>
          <w:b/>
          <w:spacing w:val="40"/>
          <w:sz w:val="20"/>
          <w:szCs w:val="20"/>
        </w:rPr>
      </w:pPr>
      <w:r w:rsidRPr="004339C1">
        <w:rPr>
          <w:rFonts w:ascii="Verdana" w:hAnsi="Verdana"/>
          <w:b/>
          <w:spacing w:val="40"/>
          <w:sz w:val="20"/>
          <w:szCs w:val="20"/>
        </w:rPr>
        <w:t>СНЦ  Местна инициативна група Чирпан</w:t>
      </w:r>
    </w:p>
    <w:p w:rsidR="007F6471" w:rsidRPr="00DE6E15" w:rsidRDefault="007F6471" w:rsidP="007F6471">
      <w:pPr>
        <w:pStyle w:val="a6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rFonts w:ascii="Verdana" w:hAnsi="Verdana"/>
          <w:sz w:val="16"/>
          <w:szCs w:val="16"/>
          <w:lang w:val="ru-RU"/>
        </w:rPr>
      </w:pPr>
      <w:r w:rsidRPr="004339C1">
        <w:rPr>
          <w:rFonts w:ascii="Verdana" w:hAnsi="Verdana"/>
          <w:sz w:val="16"/>
          <w:szCs w:val="16"/>
        </w:rPr>
        <w:t xml:space="preserve">България, п.к. 6200, гр. Чирпан, общ. Чирпан, обл. Стара Загора, </w:t>
      </w:r>
      <w:r>
        <w:rPr>
          <w:rFonts w:ascii="Verdana" w:hAnsi="Verdana"/>
          <w:sz w:val="16"/>
          <w:szCs w:val="16"/>
        </w:rPr>
        <w:t>ул.“Вълко и кабаиван“ № 9</w:t>
      </w:r>
      <w:r w:rsidRPr="00DE6E15">
        <w:rPr>
          <w:rFonts w:ascii="Verdana" w:hAnsi="Verdana"/>
          <w:sz w:val="16"/>
          <w:szCs w:val="16"/>
          <w:lang w:val="ru-RU"/>
        </w:rPr>
        <w:t xml:space="preserve">, </w:t>
      </w:r>
      <w:r>
        <w:rPr>
          <w:rFonts w:ascii="Verdana" w:hAnsi="Verdana"/>
          <w:sz w:val="16"/>
          <w:szCs w:val="16"/>
        </w:rPr>
        <w:t xml:space="preserve">тел. 0897/995 717, </w:t>
      </w:r>
      <w:r w:rsidRPr="004339C1">
        <w:rPr>
          <w:rFonts w:ascii="Verdana" w:hAnsi="Verdana"/>
          <w:sz w:val="16"/>
          <w:szCs w:val="16"/>
          <w:lang w:val="en-US"/>
        </w:rPr>
        <w:t>e</w:t>
      </w:r>
      <w:r w:rsidRPr="00DE6E15">
        <w:rPr>
          <w:rFonts w:ascii="Verdana" w:hAnsi="Verdana"/>
          <w:sz w:val="16"/>
          <w:szCs w:val="16"/>
          <w:lang w:val="ru-RU"/>
        </w:rPr>
        <w:t>-</w:t>
      </w:r>
      <w:r w:rsidRPr="004339C1">
        <w:rPr>
          <w:rFonts w:ascii="Verdana" w:hAnsi="Verdana"/>
          <w:sz w:val="16"/>
          <w:szCs w:val="16"/>
          <w:lang w:val="en-US"/>
        </w:rPr>
        <w:t>mail</w:t>
      </w:r>
      <w:r w:rsidRPr="004339C1">
        <w:rPr>
          <w:rFonts w:ascii="Verdana" w:hAnsi="Verdana"/>
          <w:sz w:val="16"/>
          <w:szCs w:val="16"/>
        </w:rPr>
        <w:t xml:space="preserve">: </w:t>
      </w:r>
      <w:hyperlink r:id="rId13" w:history="1">
        <w:r w:rsidRPr="004339C1">
          <w:rPr>
            <w:rStyle w:val="aa"/>
            <w:rFonts w:ascii="Verdana" w:hAnsi="Verdana"/>
            <w:sz w:val="16"/>
            <w:szCs w:val="16"/>
            <w:lang w:val="en-US"/>
          </w:rPr>
          <w:t>migchirpan</w:t>
        </w:r>
        <w:r w:rsidRPr="00DE6E15">
          <w:rPr>
            <w:rStyle w:val="aa"/>
            <w:rFonts w:ascii="Verdana" w:hAnsi="Verdana"/>
            <w:sz w:val="16"/>
            <w:szCs w:val="16"/>
            <w:lang w:val="ru-RU"/>
          </w:rPr>
          <w:t>@</w:t>
        </w:r>
        <w:r w:rsidRPr="004339C1">
          <w:rPr>
            <w:rStyle w:val="aa"/>
            <w:rFonts w:ascii="Verdana" w:hAnsi="Verdana"/>
            <w:sz w:val="16"/>
            <w:szCs w:val="16"/>
            <w:lang w:val="en-US"/>
          </w:rPr>
          <w:t>abv</w:t>
        </w:r>
        <w:r w:rsidRPr="00DE6E15">
          <w:rPr>
            <w:rStyle w:val="aa"/>
            <w:rFonts w:ascii="Verdana" w:hAnsi="Verdana"/>
            <w:sz w:val="16"/>
            <w:szCs w:val="16"/>
            <w:lang w:val="ru-RU"/>
          </w:rPr>
          <w:t>.</w:t>
        </w:r>
        <w:r w:rsidRPr="004339C1">
          <w:rPr>
            <w:rStyle w:val="aa"/>
            <w:rFonts w:ascii="Verdana" w:hAnsi="Verdana"/>
            <w:sz w:val="16"/>
            <w:szCs w:val="16"/>
            <w:lang w:val="en-US"/>
          </w:rPr>
          <w:t>bg</w:t>
        </w:r>
      </w:hyperlink>
      <w:r w:rsidRPr="004339C1">
        <w:rPr>
          <w:rFonts w:ascii="Verdana" w:hAnsi="Verdana"/>
          <w:sz w:val="16"/>
          <w:szCs w:val="16"/>
        </w:rPr>
        <w:t xml:space="preserve"> </w:t>
      </w:r>
      <w:r w:rsidRPr="00DE6E15">
        <w:rPr>
          <w:rFonts w:ascii="Verdana" w:hAnsi="Verdana"/>
          <w:sz w:val="16"/>
          <w:szCs w:val="16"/>
          <w:lang w:val="ru-RU"/>
        </w:rPr>
        <w:t xml:space="preserve">  </w:t>
      </w:r>
      <w:r w:rsidRPr="004339C1">
        <w:rPr>
          <w:rFonts w:ascii="Verdana" w:hAnsi="Verdana"/>
          <w:sz w:val="16"/>
          <w:szCs w:val="16"/>
          <w:lang w:val="en-US"/>
        </w:rPr>
        <w:t>web</w:t>
      </w:r>
      <w:r w:rsidRPr="004339C1">
        <w:rPr>
          <w:rFonts w:ascii="Verdana" w:hAnsi="Verdana"/>
          <w:sz w:val="16"/>
          <w:szCs w:val="16"/>
        </w:rPr>
        <w:t xml:space="preserve">: </w:t>
      </w:r>
      <w:r w:rsidRPr="004339C1">
        <w:rPr>
          <w:rFonts w:ascii="Verdana" w:hAnsi="Verdana"/>
          <w:sz w:val="16"/>
          <w:szCs w:val="16"/>
          <w:lang w:val="en-US"/>
        </w:rPr>
        <w:t>www</w:t>
      </w:r>
      <w:r w:rsidRPr="00DE6E15">
        <w:rPr>
          <w:rFonts w:ascii="Verdana" w:hAnsi="Verdana"/>
          <w:sz w:val="16"/>
          <w:szCs w:val="16"/>
          <w:lang w:val="ru-RU"/>
        </w:rPr>
        <w:t>.</w:t>
      </w:r>
      <w:r w:rsidRPr="004339C1">
        <w:rPr>
          <w:rFonts w:ascii="Verdana" w:hAnsi="Verdana"/>
          <w:sz w:val="16"/>
          <w:szCs w:val="16"/>
          <w:lang w:val="en-US"/>
        </w:rPr>
        <w:t>migchirpan</w:t>
      </w:r>
      <w:r w:rsidRPr="00DE6E15">
        <w:rPr>
          <w:rFonts w:ascii="Verdana" w:hAnsi="Verdana"/>
          <w:sz w:val="16"/>
          <w:szCs w:val="16"/>
          <w:lang w:val="ru-RU"/>
        </w:rPr>
        <w:t>.</w:t>
      </w:r>
      <w:r w:rsidRPr="004339C1">
        <w:rPr>
          <w:rFonts w:ascii="Verdana" w:hAnsi="Verdana"/>
          <w:sz w:val="16"/>
          <w:szCs w:val="16"/>
          <w:lang w:val="en-US"/>
        </w:rPr>
        <w:t>eu</w:t>
      </w:r>
    </w:p>
    <w:p w:rsidR="007F3332" w:rsidRDefault="007F3332" w:rsidP="005F634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3332" w:rsidRDefault="009706B1" w:rsidP="005F63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6D79">
        <w:rPr>
          <w:rFonts w:ascii="Times New Roman" w:hAnsi="Times New Roman" w:cs="Times New Roman"/>
          <w:b/>
          <w:sz w:val="32"/>
          <w:szCs w:val="32"/>
        </w:rPr>
        <w:t>ПРОТОКОЛ</w:t>
      </w:r>
      <w:r w:rsidR="007F647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F3332" w:rsidRDefault="007F6471" w:rsidP="005F6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706B1" w:rsidRPr="00DD6D79">
        <w:rPr>
          <w:rFonts w:ascii="Times New Roman" w:hAnsi="Times New Roman" w:cs="Times New Roman"/>
          <w:b/>
          <w:sz w:val="28"/>
          <w:szCs w:val="28"/>
        </w:rPr>
        <w:t xml:space="preserve">т </w:t>
      </w:r>
    </w:p>
    <w:p w:rsidR="009706B1" w:rsidRDefault="009706B1" w:rsidP="005F6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D79">
        <w:rPr>
          <w:rFonts w:ascii="Times New Roman" w:hAnsi="Times New Roman" w:cs="Times New Roman"/>
          <w:b/>
          <w:sz w:val="28"/>
          <w:szCs w:val="28"/>
        </w:rPr>
        <w:t>Общо събрание на Сдружение с нестопанска цел „</w:t>
      </w:r>
      <w:r w:rsidR="005F6349">
        <w:rPr>
          <w:rFonts w:ascii="Times New Roman" w:hAnsi="Times New Roman" w:cs="Times New Roman"/>
          <w:b/>
          <w:sz w:val="28"/>
          <w:szCs w:val="28"/>
        </w:rPr>
        <w:t>МИГ</w:t>
      </w:r>
      <w:r w:rsidRPr="00DD6D79">
        <w:rPr>
          <w:rFonts w:ascii="Times New Roman" w:hAnsi="Times New Roman" w:cs="Times New Roman"/>
          <w:b/>
          <w:sz w:val="28"/>
          <w:szCs w:val="28"/>
        </w:rPr>
        <w:t xml:space="preserve"> Чирпан”</w:t>
      </w:r>
    </w:p>
    <w:p w:rsidR="007F3332" w:rsidRPr="005F6349" w:rsidRDefault="007F3332" w:rsidP="005F634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6B1" w:rsidRDefault="009706B1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Днес </w:t>
      </w:r>
      <w:r w:rsidR="00041F77">
        <w:rPr>
          <w:rFonts w:ascii="Times New Roman" w:hAnsi="Times New Roman" w:cs="Times New Roman"/>
          <w:sz w:val="24"/>
          <w:szCs w:val="24"/>
        </w:rPr>
        <w:t>2</w:t>
      </w:r>
      <w:r w:rsidR="00DE6E15">
        <w:rPr>
          <w:rFonts w:ascii="Times New Roman" w:hAnsi="Times New Roman" w:cs="Times New Roman"/>
          <w:sz w:val="24"/>
          <w:szCs w:val="24"/>
        </w:rPr>
        <w:t>1</w:t>
      </w:r>
      <w:r w:rsidR="00041F77">
        <w:rPr>
          <w:rFonts w:ascii="Times New Roman" w:hAnsi="Times New Roman" w:cs="Times New Roman"/>
          <w:sz w:val="24"/>
          <w:szCs w:val="24"/>
        </w:rPr>
        <w:t>.0</w:t>
      </w:r>
      <w:r w:rsidR="00DE6E15">
        <w:rPr>
          <w:rFonts w:ascii="Times New Roman" w:hAnsi="Times New Roman" w:cs="Times New Roman"/>
          <w:sz w:val="24"/>
          <w:szCs w:val="24"/>
        </w:rPr>
        <w:t>1</w:t>
      </w:r>
      <w:r w:rsidR="00041F77">
        <w:rPr>
          <w:rFonts w:ascii="Times New Roman" w:hAnsi="Times New Roman" w:cs="Times New Roman"/>
          <w:sz w:val="24"/>
          <w:szCs w:val="24"/>
        </w:rPr>
        <w:t>.20</w:t>
      </w:r>
      <w:r w:rsidR="00DE6E1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г.  в офиса на Сдружението</w:t>
      </w:r>
      <w:r w:rsidRPr="00DD6D79">
        <w:rPr>
          <w:rFonts w:ascii="Times New Roman" w:hAnsi="Times New Roman" w:cs="Times New Roman"/>
          <w:sz w:val="24"/>
          <w:szCs w:val="24"/>
        </w:rPr>
        <w:t xml:space="preserve"> се проведе заседание на Общото събрание на СНЦ „МИГ Чирпан”.</w:t>
      </w:r>
      <w:r w:rsidR="00041F77">
        <w:rPr>
          <w:rFonts w:ascii="Times New Roman" w:hAnsi="Times New Roman" w:cs="Times New Roman"/>
          <w:sz w:val="24"/>
          <w:szCs w:val="24"/>
        </w:rPr>
        <w:t xml:space="preserve"> Заседанието започна в </w:t>
      </w:r>
      <w:r w:rsidR="00041F77" w:rsidRPr="008E45A8">
        <w:rPr>
          <w:rFonts w:ascii="Times New Roman" w:hAnsi="Times New Roman" w:cs="Times New Roman"/>
          <w:sz w:val="24"/>
          <w:szCs w:val="24"/>
        </w:rPr>
        <w:t>15</w:t>
      </w:r>
      <w:r w:rsidRPr="008E45A8">
        <w:rPr>
          <w:rFonts w:ascii="Times New Roman" w:hAnsi="Times New Roman" w:cs="Times New Roman"/>
          <w:sz w:val="24"/>
          <w:szCs w:val="24"/>
        </w:rPr>
        <w:t>.00 часа</w:t>
      </w:r>
      <w:r w:rsidRPr="00DD6D79">
        <w:rPr>
          <w:rFonts w:ascii="Times New Roman" w:hAnsi="Times New Roman" w:cs="Times New Roman"/>
          <w:sz w:val="24"/>
          <w:szCs w:val="24"/>
        </w:rPr>
        <w:t>, съгласно</w:t>
      </w:r>
      <w:r>
        <w:rPr>
          <w:rFonts w:ascii="Times New Roman" w:hAnsi="Times New Roman" w:cs="Times New Roman"/>
          <w:sz w:val="24"/>
          <w:szCs w:val="24"/>
        </w:rPr>
        <w:t xml:space="preserve"> обявения час в поканата.</w:t>
      </w:r>
      <w:r w:rsidRPr="00DD6D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Присъстват </w:t>
      </w:r>
      <w:r w:rsidR="00F1376B">
        <w:rPr>
          <w:rFonts w:ascii="Times New Roman" w:hAnsi="Times New Roman" w:cs="Times New Roman"/>
          <w:sz w:val="24"/>
          <w:szCs w:val="24"/>
        </w:rPr>
        <w:t>10</w:t>
      </w:r>
      <w:r w:rsidR="00F1376B" w:rsidRPr="00F1376B">
        <w:rPr>
          <w:rFonts w:ascii="Times New Roman" w:hAnsi="Times New Roman" w:cs="Times New Roman"/>
          <w:sz w:val="24"/>
          <w:szCs w:val="24"/>
        </w:rPr>
        <w:t xml:space="preserve"> </w:t>
      </w:r>
      <w:r w:rsidRPr="00F1376B">
        <w:rPr>
          <w:rFonts w:ascii="Times New Roman" w:hAnsi="Times New Roman" w:cs="Times New Roman"/>
          <w:sz w:val="24"/>
          <w:szCs w:val="24"/>
        </w:rPr>
        <w:t>членове</w:t>
      </w:r>
      <w:r>
        <w:rPr>
          <w:rFonts w:ascii="Times New Roman" w:hAnsi="Times New Roman" w:cs="Times New Roman"/>
          <w:sz w:val="24"/>
          <w:szCs w:val="24"/>
        </w:rPr>
        <w:t xml:space="preserve"> на колективния върховен орган на Сдружението</w:t>
      </w:r>
      <w:r w:rsidR="00F1376B">
        <w:rPr>
          <w:rFonts w:ascii="Times New Roman" w:hAnsi="Times New Roman" w:cs="Times New Roman"/>
          <w:sz w:val="24"/>
          <w:szCs w:val="24"/>
        </w:rPr>
        <w:t xml:space="preserve"> с право на глас и Деляна Николова – изпълнителен директор без право на глас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1376B">
        <w:rPr>
          <w:rFonts w:ascii="Times New Roman" w:hAnsi="Times New Roman" w:cs="Times New Roman"/>
          <w:sz w:val="24"/>
          <w:szCs w:val="24"/>
        </w:rPr>
        <w:t>Поради липса на кворум се изчака и заседанието започна в 16.00 часа.</w:t>
      </w:r>
    </w:p>
    <w:p w:rsidR="009706B1" w:rsidRPr="00F1376B" w:rsidRDefault="009706B1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 xml:space="preserve">За председателстващ събранието беше </w:t>
      </w:r>
      <w:r w:rsidRPr="00F1376B">
        <w:rPr>
          <w:rFonts w:ascii="Times New Roman" w:hAnsi="Times New Roman" w:cs="Times New Roman"/>
          <w:sz w:val="24"/>
          <w:szCs w:val="24"/>
        </w:rPr>
        <w:t>предложен</w:t>
      </w:r>
      <w:r w:rsidR="00F1376B" w:rsidRPr="00F1376B">
        <w:rPr>
          <w:rFonts w:ascii="Times New Roman" w:hAnsi="Times New Roman" w:cs="Times New Roman"/>
          <w:sz w:val="24"/>
          <w:szCs w:val="24"/>
        </w:rPr>
        <w:t>а</w:t>
      </w:r>
      <w:r w:rsidRPr="00F1376B">
        <w:rPr>
          <w:rFonts w:ascii="Times New Roman" w:hAnsi="Times New Roman" w:cs="Times New Roman"/>
          <w:sz w:val="24"/>
          <w:szCs w:val="24"/>
        </w:rPr>
        <w:t xml:space="preserve"> </w:t>
      </w:r>
      <w:r w:rsidR="00F1376B" w:rsidRPr="00F1376B">
        <w:rPr>
          <w:rFonts w:ascii="Times New Roman" w:hAnsi="Times New Roman" w:cs="Times New Roman"/>
          <w:sz w:val="24"/>
          <w:szCs w:val="24"/>
        </w:rPr>
        <w:t>Атанаска Тотева</w:t>
      </w:r>
      <w:r w:rsidRPr="00F1376B">
        <w:rPr>
          <w:rFonts w:ascii="Times New Roman" w:hAnsi="Times New Roman" w:cs="Times New Roman"/>
          <w:sz w:val="24"/>
          <w:szCs w:val="24"/>
        </w:rPr>
        <w:t xml:space="preserve">, а за протоколчик </w:t>
      </w:r>
    </w:p>
    <w:p w:rsidR="0001427D" w:rsidRPr="00DD6D79" w:rsidRDefault="00F1376B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F1376B">
        <w:rPr>
          <w:rFonts w:ascii="Times New Roman" w:hAnsi="Times New Roman" w:cs="Times New Roman"/>
          <w:sz w:val="24"/>
          <w:szCs w:val="24"/>
        </w:rPr>
        <w:t>Таня Тотева</w:t>
      </w:r>
      <w:r w:rsidR="0001427D" w:rsidRPr="00F1376B">
        <w:rPr>
          <w:rFonts w:ascii="Times New Roman" w:hAnsi="Times New Roman" w:cs="Times New Roman"/>
          <w:sz w:val="24"/>
          <w:szCs w:val="24"/>
        </w:rPr>
        <w:t>.</w:t>
      </w:r>
    </w:p>
    <w:p w:rsidR="009706B1" w:rsidRPr="00DD6D79" w:rsidRDefault="009706B1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Гласували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1376B">
        <w:rPr>
          <w:rFonts w:ascii="Times New Roman" w:hAnsi="Times New Roman" w:cs="Times New Roman"/>
          <w:sz w:val="24"/>
          <w:szCs w:val="24"/>
        </w:rPr>
        <w:t>10</w:t>
      </w:r>
      <w:r w:rsidRPr="00F1376B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</w:t>
      </w:r>
    </w:p>
    <w:p w:rsidR="009706B1" w:rsidRDefault="009706B1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Председателят предложи на гласуване дневния ред</w:t>
      </w:r>
      <w:r>
        <w:rPr>
          <w:rFonts w:ascii="Times New Roman" w:hAnsi="Times New Roman" w:cs="Times New Roman"/>
          <w:sz w:val="24"/>
          <w:szCs w:val="24"/>
        </w:rPr>
        <w:t>, обявен предварително</w:t>
      </w:r>
      <w:r w:rsidR="00041F77">
        <w:rPr>
          <w:rFonts w:ascii="Times New Roman" w:hAnsi="Times New Roman" w:cs="Times New Roman"/>
          <w:sz w:val="24"/>
          <w:szCs w:val="24"/>
        </w:rPr>
        <w:t xml:space="preserve"> в поканата, съгласно чл.16 </w:t>
      </w:r>
      <w:r>
        <w:rPr>
          <w:rFonts w:ascii="Times New Roman" w:hAnsi="Times New Roman" w:cs="Times New Roman"/>
          <w:sz w:val="24"/>
          <w:szCs w:val="24"/>
        </w:rPr>
        <w:t xml:space="preserve"> от Устава</w:t>
      </w:r>
      <w:r w:rsidR="009D09F3">
        <w:rPr>
          <w:rFonts w:ascii="Times New Roman" w:hAnsi="Times New Roman" w:cs="Times New Roman"/>
          <w:sz w:val="24"/>
          <w:szCs w:val="24"/>
        </w:rPr>
        <w:t>.</w:t>
      </w:r>
    </w:p>
    <w:p w:rsidR="009D09F3" w:rsidRPr="00DD6D79" w:rsidRDefault="009D09F3" w:rsidP="009D09F3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Гласували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1376B">
        <w:rPr>
          <w:rFonts w:ascii="Times New Roman" w:hAnsi="Times New Roman" w:cs="Times New Roman"/>
          <w:sz w:val="24"/>
          <w:szCs w:val="24"/>
        </w:rPr>
        <w:t>10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</w:t>
      </w:r>
    </w:p>
    <w:p w:rsidR="009D09F3" w:rsidRDefault="009D09F3" w:rsidP="009D09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417">
        <w:rPr>
          <w:rFonts w:ascii="Times New Roman" w:hAnsi="Times New Roman" w:cs="Times New Roman"/>
          <w:b/>
          <w:sz w:val="24"/>
          <w:szCs w:val="24"/>
        </w:rPr>
        <w:t xml:space="preserve">Общото събрание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прие следният </w:t>
      </w:r>
    </w:p>
    <w:p w:rsidR="00C31A00" w:rsidRPr="009D09F3" w:rsidRDefault="00C31A00" w:rsidP="009706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9F3">
        <w:rPr>
          <w:rFonts w:ascii="Times New Roman" w:hAnsi="Times New Roman" w:cs="Times New Roman"/>
          <w:b/>
          <w:sz w:val="24"/>
          <w:szCs w:val="24"/>
        </w:rPr>
        <w:t>ДНЕВЕН РЕД:</w:t>
      </w:r>
    </w:p>
    <w:p w:rsidR="006A650B" w:rsidRPr="006A650B" w:rsidRDefault="006A650B" w:rsidP="006A6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650B">
        <w:rPr>
          <w:rFonts w:ascii="Times New Roman" w:hAnsi="Times New Roman" w:cs="Times New Roman"/>
          <w:sz w:val="24"/>
          <w:szCs w:val="24"/>
        </w:rPr>
        <w:t>Определяне размера на годишния членски внос на членовете на Общото събрания.</w:t>
      </w:r>
    </w:p>
    <w:p w:rsidR="00041F77" w:rsidRPr="00041F77" w:rsidRDefault="00041F77" w:rsidP="00041F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1F77">
        <w:rPr>
          <w:rFonts w:ascii="Times New Roman" w:hAnsi="Times New Roman" w:cs="Times New Roman"/>
          <w:sz w:val="24"/>
          <w:szCs w:val="24"/>
        </w:rPr>
        <w:t>Организационни въпроси.</w:t>
      </w:r>
    </w:p>
    <w:p w:rsidR="00740E77" w:rsidRDefault="00C31A00" w:rsidP="00C31A00">
      <w:pPr>
        <w:jc w:val="both"/>
        <w:rPr>
          <w:rFonts w:ascii="Times New Roman" w:hAnsi="Times New Roman" w:cs="Times New Roman"/>
          <w:sz w:val="24"/>
          <w:szCs w:val="24"/>
        </w:rPr>
      </w:pPr>
      <w:r w:rsidRPr="00593881"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</w:t>
      </w:r>
      <w:r w:rsidR="00F1376B" w:rsidRPr="00DD6D79">
        <w:rPr>
          <w:rFonts w:ascii="Times New Roman" w:hAnsi="Times New Roman" w:cs="Times New Roman"/>
          <w:sz w:val="24"/>
          <w:szCs w:val="24"/>
        </w:rPr>
        <w:t>председателстващ</w:t>
      </w:r>
      <w:r w:rsidR="00F1376B">
        <w:rPr>
          <w:rFonts w:ascii="Times New Roman" w:hAnsi="Times New Roman" w:cs="Times New Roman"/>
          <w:sz w:val="24"/>
          <w:szCs w:val="24"/>
        </w:rPr>
        <w:t xml:space="preserve">ият </w:t>
      </w:r>
      <w:r w:rsidR="00F1376B" w:rsidRPr="00DD6D79">
        <w:rPr>
          <w:rFonts w:ascii="Times New Roman" w:hAnsi="Times New Roman" w:cs="Times New Roman"/>
          <w:sz w:val="24"/>
          <w:szCs w:val="24"/>
        </w:rPr>
        <w:t xml:space="preserve"> събранието</w:t>
      </w:r>
      <w:r w:rsidR="00F1376B">
        <w:rPr>
          <w:rFonts w:ascii="Times New Roman" w:hAnsi="Times New Roman" w:cs="Times New Roman"/>
          <w:sz w:val="24"/>
          <w:szCs w:val="24"/>
        </w:rPr>
        <w:t xml:space="preserve"> </w:t>
      </w:r>
      <w:r w:rsidR="00F1376B" w:rsidRPr="00F1376B">
        <w:rPr>
          <w:rFonts w:ascii="Times New Roman" w:hAnsi="Times New Roman" w:cs="Times New Roman"/>
          <w:sz w:val="24"/>
          <w:szCs w:val="24"/>
        </w:rPr>
        <w:t>Атанаска Тотева</w:t>
      </w:r>
      <w:r w:rsidR="00F1376B">
        <w:rPr>
          <w:rFonts w:ascii="Times New Roman" w:hAnsi="Times New Roman" w:cs="Times New Roman"/>
          <w:sz w:val="24"/>
          <w:szCs w:val="24"/>
        </w:rPr>
        <w:t xml:space="preserve"> даде думата на</w:t>
      </w:r>
      <w:r w:rsidR="00F1376B" w:rsidRPr="00F1376B">
        <w:rPr>
          <w:rFonts w:ascii="Times New Roman" w:hAnsi="Times New Roman" w:cs="Times New Roman"/>
          <w:sz w:val="24"/>
          <w:szCs w:val="24"/>
        </w:rPr>
        <w:t xml:space="preserve"> </w:t>
      </w:r>
      <w:r w:rsidR="00F1376B">
        <w:rPr>
          <w:rFonts w:ascii="Times New Roman" w:hAnsi="Times New Roman" w:cs="Times New Roman"/>
          <w:sz w:val="24"/>
          <w:szCs w:val="24"/>
        </w:rPr>
        <w:t xml:space="preserve">Деляна Николова – изпълнителен директор </w:t>
      </w:r>
      <w:r w:rsidR="00F1376B">
        <w:rPr>
          <w:rFonts w:ascii="Times New Roman" w:hAnsi="Times New Roman" w:cs="Times New Roman"/>
          <w:sz w:val="24"/>
          <w:szCs w:val="24"/>
        </w:rPr>
        <w:t xml:space="preserve">да запознае присъстващите с финансовото състояние на Сдружението и обстоятелствата, които </w:t>
      </w:r>
      <w:r w:rsidR="003B7AAD">
        <w:rPr>
          <w:rFonts w:ascii="Times New Roman" w:hAnsi="Times New Roman" w:cs="Times New Roman"/>
          <w:sz w:val="24"/>
          <w:szCs w:val="24"/>
        </w:rPr>
        <w:t>налагат увеличаване на членския</w:t>
      </w:r>
      <w:r w:rsidR="00F1376B">
        <w:rPr>
          <w:rFonts w:ascii="Times New Roman" w:hAnsi="Times New Roman" w:cs="Times New Roman"/>
          <w:sz w:val="24"/>
          <w:szCs w:val="24"/>
        </w:rPr>
        <w:t xml:space="preserve"> внос</w:t>
      </w:r>
      <w:r w:rsidRPr="00F1376B">
        <w:rPr>
          <w:rFonts w:ascii="Times New Roman" w:hAnsi="Times New Roman" w:cs="Times New Roman"/>
          <w:sz w:val="24"/>
          <w:szCs w:val="24"/>
        </w:rPr>
        <w:t>.</w:t>
      </w:r>
      <w:r w:rsidR="009D09F3">
        <w:rPr>
          <w:rFonts w:ascii="Times New Roman" w:hAnsi="Times New Roman" w:cs="Times New Roman"/>
          <w:sz w:val="24"/>
          <w:szCs w:val="24"/>
        </w:rPr>
        <w:t xml:space="preserve"> </w:t>
      </w:r>
      <w:r w:rsidR="003B7AAD">
        <w:rPr>
          <w:rFonts w:ascii="Times New Roman" w:hAnsi="Times New Roman" w:cs="Times New Roman"/>
          <w:sz w:val="24"/>
          <w:szCs w:val="24"/>
        </w:rPr>
        <w:t xml:space="preserve">Бяха разгледани няколко предложения и всички присъстващи се обединиха около предложението да бъде вдигнат членският внос на Общината, като това не е прецедент, а практика, която се прилага от много други местни инициативни групи с цел подпомагане работата на Сдружението. Думата взе кмета г-н Крачолов, който изрази положително мнение. По предложенията се изказаха г-жа Драгийска и г-н Слави Стайков. След приключване на дебатите се премина към гласуване и се взе следното </w:t>
      </w:r>
    </w:p>
    <w:p w:rsidR="00321A48" w:rsidRDefault="00321A48" w:rsidP="00C31A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1A48" w:rsidRDefault="00321A48" w:rsidP="00C31A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1A00" w:rsidRDefault="00C31A00" w:rsidP="00C31A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1</w:t>
      </w:r>
    </w:p>
    <w:p w:rsidR="005D7909" w:rsidRPr="005D7909" w:rsidRDefault="00041F77" w:rsidP="005D7909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8E4">
        <w:rPr>
          <w:rFonts w:ascii="Times New Roman" w:hAnsi="Times New Roman" w:cs="Times New Roman"/>
          <w:sz w:val="24"/>
          <w:szCs w:val="24"/>
        </w:rPr>
        <w:t xml:space="preserve">Общото събрание на СНЦ МИГ Чирпан </w:t>
      </w:r>
      <w:r w:rsidR="005D7909">
        <w:rPr>
          <w:rFonts w:ascii="Times New Roman" w:hAnsi="Times New Roman" w:cs="Times New Roman"/>
          <w:sz w:val="24"/>
          <w:szCs w:val="24"/>
        </w:rPr>
        <w:t xml:space="preserve">определя </w:t>
      </w:r>
      <w:r w:rsidR="005D7909" w:rsidRPr="005D7909">
        <w:rPr>
          <w:rFonts w:ascii="Times New Roman" w:eastAsia="Calibri" w:hAnsi="Times New Roman" w:cs="Times New Roman"/>
          <w:sz w:val="24"/>
          <w:szCs w:val="24"/>
        </w:rPr>
        <w:t>годишен членски внос на членовете в състава на С</w:t>
      </w:r>
      <w:r w:rsidR="005D7909">
        <w:rPr>
          <w:rFonts w:ascii="Times New Roman" w:eastAsia="Calibri" w:hAnsi="Times New Roman" w:cs="Times New Roman"/>
          <w:sz w:val="24"/>
          <w:szCs w:val="24"/>
        </w:rPr>
        <w:t xml:space="preserve">НЦ </w:t>
      </w:r>
      <w:r w:rsidR="005D7909" w:rsidRPr="005D7909">
        <w:rPr>
          <w:rFonts w:ascii="Times New Roman" w:eastAsia="Calibri" w:hAnsi="Times New Roman" w:cs="Times New Roman"/>
          <w:sz w:val="24"/>
          <w:szCs w:val="24"/>
        </w:rPr>
        <w:t xml:space="preserve"> „МИГ </w:t>
      </w:r>
      <w:r w:rsidR="005D7909">
        <w:rPr>
          <w:rFonts w:ascii="Times New Roman" w:eastAsia="Calibri" w:hAnsi="Times New Roman" w:cs="Times New Roman"/>
          <w:sz w:val="24"/>
          <w:szCs w:val="24"/>
        </w:rPr>
        <w:t>Чирпан</w:t>
      </w:r>
      <w:r w:rsidR="005D7909" w:rsidRPr="005D7909">
        <w:rPr>
          <w:rFonts w:ascii="Times New Roman" w:eastAsia="Calibri" w:hAnsi="Times New Roman" w:cs="Times New Roman"/>
          <w:sz w:val="24"/>
          <w:szCs w:val="24"/>
        </w:rPr>
        <w:t xml:space="preserve">”, </w:t>
      </w:r>
      <w:r w:rsidR="005D7909">
        <w:rPr>
          <w:rFonts w:ascii="Times New Roman" w:eastAsia="Calibri" w:hAnsi="Times New Roman" w:cs="Times New Roman"/>
          <w:sz w:val="24"/>
          <w:szCs w:val="24"/>
        </w:rPr>
        <w:t xml:space="preserve">считано от 01.01.2020г. до изтичане на програмния период 31.09.2023г. </w:t>
      </w:r>
      <w:r w:rsidR="005D7909" w:rsidRPr="005D7909">
        <w:rPr>
          <w:rFonts w:ascii="Times New Roman" w:eastAsia="Calibri" w:hAnsi="Times New Roman" w:cs="Times New Roman"/>
          <w:sz w:val="24"/>
          <w:szCs w:val="24"/>
        </w:rPr>
        <w:t>както следва:</w:t>
      </w:r>
    </w:p>
    <w:p w:rsidR="005D7909" w:rsidRPr="005D7909" w:rsidRDefault="005D7909" w:rsidP="005D790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09">
        <w:rPr>
          <w:rFonts w:ascii="Times New Roman" w:eastAsia="Times New Roman" w:hAnsi="Times New Roman" w:cs="Times New Roman"/>
          <w:sz w:val="24"/>
          <w:szCs w:val="24"/>
        </w:rPr>
        <w:t>За физически лица и физически лица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90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909">
        <w:rPr>
          <w:rFonts w:ascii="Times New Roman" w:eastAsia="Times New Roman" w:hAnsi="Times New Roman" w:cs="Times New Roman"/>
          <w:sz w:val="24"/>
          <w:szCs w:val="24"/>
        </w:rPr>
        <w:t xml:space="preserve">земеделски производители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24,00 </w:t>
      </w:r>
      <w:r w:rsidRPr="005D7909">
        <w:rPr>
          <w:rFonts w:ascii="Times New Roman" w:eastAsia="Times New Roman" w:hAnsi="Times New Roman" w:cs="Times New Roman"/>
          <w:sz w:val="24"/>
          <w:szCs w:val="24"/>
        </w:rPr>
        <w:t>лв.</w:t>
      </w:r>
    </w:p>
    <w:p w:rsidR="005D7909" w:rsidRPr="005D7909" w:rsidRDefault="005D7909" w:rsidP="005D790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09">
        <w:rPr>
          <w:rFonts w:ascii="Times New Roman" w:eastAsia="Times New Roman" w:hAnsi="Times New Roman" w:cs="Times New Roman"/>
          <w:sz w:val="24"/>
          <w:szCs w:val="24"/>
        </w:rPr>
        <w:t xml:space="preserve">За ЮЛНЦ –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D7909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,00 </w:t>
      </w:r>
      <w:r w:rsidRPr="005D7909">
        <w:rPr>
          <w:rFonts w:ascii="Times New Roman" w:eastAsia="Times New Roman" w:hAnsi="Times New Roman" w:cs="Times New Roman"/>
          <w:sz w:val="24"/>
          <w:szCs w:val="24"/>
        </w:rPr>
        <w:t>лв.</w:t>
      </w:r>
    </w:p>
    <w:p w:rsidR="005D7909" w:rsidRPr="005D7909" w:rsidRDefault="005D7909" w:rsidP="005D790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09">
        <w:rPr>
          <w:rFonts w:ascii="Times New Roman" w:eastAsia="Times New Roman" w:hAnsi="Times New Roman" w:cs="Times New Roman"/>
          <w:sz w:val="24"/>
          <w:szCs w:val="24"/>
        </w:rPr>
        <w:t>За търго</w:t>
      </w:r>
      <w:r>
        <w:rPr>
          <w:rFonts w:ascii="Times New Roman" w:eastAsia="Times New Roman" w:hAnsi="Times New Roman" w:cs="Times New Roman"/>
          <w:sz w:val="24"/>
          <w:szCs w:val="24"/>
        </w:rPr>
        <w:t>вски дружества и кооперации – 60,0</w:t>
      </w:r>
      <w:r w:rsidRPr="005D7909">
        <w:rPr>
          <w:rFonts w:ascii="Times New Roman" w:eastAsia="Times New Roman" w:hAnsi="Times New Roman" w:cs="Times New Roman"/>
          <w:sz w:val="24"/>
          <w:szCs w:val="24"/>
        </w:rPr>
        <w:t>0лв.</w:t>
      </w:r>
    </w:p>
    <w:p w:rsidR="005D7909" w:rsidRDefault="005D7909" w:rsidP="005D790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09">
        <w:rPr>
          <w:rFonts w:ascii="Times New Roman" w:eastAsia="Times New Roman" w:hAnsi="Times New Roman" w:cs="Times New Roman"/>
          <w:sz w:val="24"/>
          <w:szCs w:val="24"/>
        </w:rPr>
        <w:t xml:space="preserve">За община </w:t>
      </w:r>
      <w:r>
        <w:rPr>
          <w:rFonts w:ascii="Times New Roman" w:eastAsia="Times New Roman" w:hAnsi="Times New Roman" w:cs="Times New Roman"/>
          <w:sz w:val="24"/>
          <w:szCs w:val="24"/>
        </w:rPr>
        <w:t>Чирпан – 12 </w:t>
      </w:r>
      <w:r w:rsidRPr="005D7909">
        <w:rPr>
          <w:rFonts w:ascii="Times New Roman" w:eastAsia="Times New Roman" w:hAnsi="Times New Roman" w:cs="Times New Roman"/>
          <w:sz w:val="24"/>
          <w:szCs w:val="24"/>
        </w:rPr>
        <w:t>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,00 </w:t>
      </w:r>
      <w:r w:rsidRPr="005D7909">
        <w:rPr>
          <w:rFonts w:ascii="Times New Roman" w:eastAsia="Times New Roman" w:hAnsi="Times New Roman" w:cs="Times New Roman"/>
          <w:sz w:val="24"/>
          <w:szCs w:val="24"/>
        </w:rPr>
        <w:t>лв.</w:t>
      </w:r>
    </w:p>
    <w:p w:rsidR="005D7909" w:rsidRPr="005D7909" w:rsidRDefault="005D7909" w:rsidP="005D79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Всеки един от членовете на Сдружението </w:t>
      </w:r>
      <w:r w:rsidR="007A7557">
        <w:rPr>
          <w:rFonts w:ascii="Times New Roman" w:eastAsia="Times New Roman" w:hAnsi="Times New Roman" w:cs="Times New Roman"/>
          <w:sz w:val="24"/>
          <w:szCs w:val="24"/>
        </w:rPr>
        <w:t>има право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 заплати членския внос еднократно за целия период.</w:t>
      </w:r>
    </w:p>
    <w:p w:rsidR="003B7AAD" w:rsidRPr="009D09F3" w:rsidRDefault="003B7AAD" w:rsidP="003B7A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D948E4">
        <w:rPr>
          <w:rFonts w:ascii="Times New Roman" w:hAnsi="Times New Roman" w:cs="Times New Roman"/>
          <w:sz w:val="24"/>
          <w:szCs w:val="24"/>
        </w:rPr>
        <w:t xml:space="preserve">10 </w:t>
      </w:r>
      <w:r w:rsidRPr="00DD6D79">
        <w:rPr>
          <w:rFonts w:ascii="Times New Roman" w:hAnsi="Times New Roman" w:cs="Times New Roman"/>
          <w:sz w:val="24"/>
          <w:szCs w:val="24"/>
        </w:rPr>
        <w:t xml:space="preserve">„ за”, няма „против”, няма „въздържал се”. </w:t>
      </w:r>
    </w:p>
    <w:p w:rsidR="00E42F6D" w:rsidRDefault="00E42F6D" w:rsidP="00E42F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т.2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</w:t>
      </w:r>
      <w:r w:rsidR="009933D4">
        <w:rPr>
          <w:rFonts w:ascii="Times New Roman" w:hAnsi="Times New Roman" w:cs="Times New Roman"/>
          <w:sz w:val="24"/>
          <w:szCs w:val="24"/>
        </w:rPr>
        <w:t>бяха обсъждани въпроси свързани със структурата и екипа на Сдружението, както и неговата оперативна работа. Г-н Слави Стайков направи предложение при провеждане на заседания на Управителния съвет макар и само с право на съвещателен глас да присъства и Кмета на Община Чирпан с цел по добра комуникация с местната власт. Бяха коментирани и редица идеи за проектни предложения основно по мярка 7.2, мярка 7.5 и мярка 7 от Стратегия за водено от общностите местно развитие с основни бенефициенти юридически лица с нестопанска цел. Беше направено конкретно предложение следващото заседание на Управителния съвет да се проведе до края на месец януари</w:t>
      </w:r>
      <w:r w:rsidR="004A6F9D">
        <w:rPr>
          <w:rFonts w:ascii="Times New Roman" w:hAnsi="Times New Roman" w:cs="Times New Roman"/>
          <w:sz w:val="24"/>
          <w:szCs w:val="24"/>
        </w:rPr>
        <w:t xml:space="preserve">. </w:t>
      </w:r>
      <w:r w:rsidRPr="00DD6D79">
        <w:rPr>
          <w:rFonts w:ascii="Times New Roman" w:hAnsi="Times New Roman" w:cs="Times New Roman"/>
          <w:sz w:val="24"/>
          <w:szCs w:val="24"/>
        </w:rPr>
        <w:t>Не бяха направени възражения</w:t>
      </w:r>
      <w:r w:rsidR="004A6F9D">
        <w:rPr>
          <w:rFonts w:ascii="Times New Roman" w:hAnsi="Times New Roman" w:cs="Times New Roman"/>
          <w:sz w:val="24"/>
          <w:szCs w:val="24"/>
        </w:rPr>
        <w:t xml:space="preserve"> и се взе следното</w:t>
      </w:r>
    </w:p>
    <w:p w:rsidR="00C31A00" w:rsidRDefault="00C31A00" w:rsidP="00C31A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2</w:t>
      </w:r>
    </w:p>
    <w:p w:rsidR="004A6F9D" w:rsidRDefault="004A6F9D" w:rsidP="004A6F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събрание </w:t>
      </w:r>
      <w:r w:rsidR="005805CE">
        <w:rPr>
          <w:rFonts w:ascii="Times New Roman" w:hAnsi="Times New Roman" w:cs="Times New Roman"/>
          <w:sz w:val="24"/>
          <w:szCs w:val="24"/>
        </w:rPr>
        <w:t>възлага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5CE">
        <w:rPr>
          <w:rFonts w:ascii="Times New Roman" w:hAnsi="Times New Roman" w:cs="Times New Roman"/>
          <w:sz w:val="24"/>
          <w:szCs w:val="24"/>
        </w:rPr>
        <w:t>на основание</w:t>
      </w:r>
      <w:r>
        <w:rPr>
          <w:rFonts w:ascii="Times New Roman" w:hAnsi="Times New Roman" w:cs="Times New Roman"/>
          <w:sz w:val="24"/>
          <w:szCs w:val="24"/>
        </w:rPr>
        <w:t xml:space="preserve"> чл.26, ал.3 </w:t>
      </w:r>
      <w:r w:rsidR="005805CE">
        <w:rPr>
          <w:rFonts w:ascii="Times New Roman" w:hAnsi="Times New Roman" w:cs="Times New Roman"/>
          <w:sz w:val="24"/>
          <w:szCs w:val="24"/>
        </w:rPr>
        <w:t xml:space="preserve">от устава на Сдружението </w:t>
      </w:r>
      <w:r>
        <w:rPr>
          <w:rFonts w:ascii="Times New Roman" w:hAnsi="Times New Roman" w:cs="Times New Roman"/>
          <w:sz w:val="24"/>
          <w:szCs w:val="24"/>
        </w:rPr>
        <w:t xml:space="preserve">да бъде </w:t>
      </w:r>
      <w:r w:rsidR="005805CE">
        <w:rPr>
          <w:rFonts w:ascii="Times New Roman" w:hAnsi="Times New Roman" w:cs="Times New Roman"/>
          <w:sz w:val="24"/>
          <w:szCs w:val="24"/>
        </w:rPr>
        <w:t>свикано</w:t>
      </w:r>
      <w:r>
        <w:rPr>
          <w:rFonts w:ascii="Times New Roman" w:hAnsi="Times New Roman" w:cs="Times New Roman"/>
          <w:sz w:val="24"/>
          <w:szCs w:val="24"/>
        </w:rPr>
        <w:t xml:space="preserve"> заседание на управителния съвет с присъствието на Кмета на Община Чирпан.</w:t>
      </w:r>
      <w:r w:rsidR="005805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F9D" w:rsidRPr="00DD6D79" w:rsidRDefault="004A6F9D" w:rsidP="004A6F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10 </w:t>
      </w:r>
      <w:r w:rsidRPr="003D26BF">
        <w:rPr>
          <w:rFonts w:ascii="Times New Roman" w:hAnsi="Times New Roman" w:cs="Times New Roman"/>
          <w:sz w:val="24"/>
          <w:szCs w:val="24"/>
        </w:rPr>
        <w:t xml:space="preserve">„ за”, няма „против”, няма „въздържал се”. </w:t>
      </w:r>
      <w:bookmarkStart w:id="0" w:name="_GoBack"/>
      <w:bookmarkEnd w:id="0"/>
    </w:p>
    <w:p w:rsidR="00740E77" w:rsidRDefault="00740E77" w:rsidP="00041F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0E77" w:rsidRDefault="00740E77" w:rsidP="00041F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3332" w:rsidRDefault="007F3332" w:rsidP="001900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06B1" w:rsidRPr="00DD6D79" w:rsidRDefault="00DA375E" w:rsidP="001900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Председател……………………………………</w:t>
      </w:r>
    </w:p>
    <w:p w:rsidR="009706B1" w:rsidRDefault="009706B1" w:rsidP="001900F5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/</w:t>
      </w:r>
      <w:r w:rsidR="00DA375E" w:rsidRPr="00DA375E">
        <w:rPr>
          <w:rFonts w:ascii="Times New Roman" w:hAnsi="Times New Roman" w:cs="Times New Roman"/>
          <w:sz w:val="24"/>
          <w:szCs w:val="24"/>
        </w:rPr>
        <w:t xml:space="preserve"> </w:t>
      </w:r>
      <w:r w:rsidR="005805CE" w:rsidRPr="00F1376B">
        <w:rPr>
          <w:rFonts w:ascii="Times New Roman" w:hAnsi="Times New Roman" w:cs="Times New Roman"/>
          <w:sz w:val="24"/>
          <w:szCs w:val="24"/>
        </w:rPr>
        <w:t>Атанаска Тотева</w:t>
      </w:r>
      <w:r w:rsidR="005805CE" w:rsidRPr="00DD6D79">
        <w:rPr>
          <w:rFonts w:ascii="Times New Roman" w:hAnsi="Times New Roman" w:cs="Times New Roman"/>
          <w:sz w:val="24"/>
          <w:szCs w:val="24"/>
        </w:rPr>
        <w:t xml:space="preserve"> </w:t>
      </w:r>
      <w:r w:rsidRPr="00DD6D79">
        <w:rPr>
          <w:rFonts w:ascii="Times New Roman" w:hAnsi="Times New Roman" w:cs="Times New Roman"/>
          <w:sz w:val="24"/>
          <w:szCs w:val="24"/>
        </w:rPr>
        <w:t>/</w:t>
      </w:r>
    </w:p>
    <w:p w:rsidR="009706B1" w:rsidRPr="00DD6D79" w:rsidRDefault="00DA375E" w:rsidP="001900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Протоколчик………………………………………</w:t>
      </w:r>
    </w:p>
    <w:p w:rsidR="009706B1" w:rsidRPr="00DD6D79" w:rsidRDefault="009706B1" w:rsidP="001900F5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="005805CE" w:rsidRPr="005805CE">
        <w:rPr>
          <w:rFonts w:ascii="Times New Roman" w:hAnsi="Times New Roman" w:cs="Times New Roman"/>
          <w:sz w:val="24"/>
          <w:szCs w:val="24"/>
        </w:rPr>
        <w:t xml:space="preserve"> </w:t>
      </w:r>
      <w:r w:rsidR="005805CE" w:rsidRPr="00F1376B">
        <w:rPr>
          <w:rFonts w:ascii="Times New Roman" w:hAnsi="Times New Roman" w:cs="Times New Roman"/>
          <w:sz w:val="24"/>
          <w:szCs w:val="24"/>
        </w:rPr>
        <w:t>Таня Тотева</w:t>
      </w:r>
      <w:r w:rsidR="005805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C31A00" w:rsidRDefault="00C31A00" w:rsidP="00C31A0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31A00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2DF" w:rsidRDefault="00A002DF" w:rsidP="007F6471">
      <w:pPr>
        <w:spacing w:after="0" w:line="240" w:lineRule="auto"/>
      </w:pPr>
      <w:r>
        <w:separator/>
      </w:r>
    </w:p>
  </w:endnote>
  <w:endnote w:type="continuationSeparator" w:id="0">
    <w:p w:rsidR="00A002DF" w:rsidRDefault="00A002DF" w:rsidP="007F6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371913958"/>
      <w:docPartObj>
        <w:docPartGallery w:val="Page Numbers (Bottom of Page)"/>
        <w:docPartUnique/>
      </w:docPartObj>
    </w:sdtPr>
    <w:sdtEndPr/>
    <w:sdtContent>
      <w:p w:rsidR="007F6471" w:rsidRPr="007F6471" w:rsidRDefault="007F6471">
        <w:pPr>
          <w:pStyle w:val="a8"/>
          <w:jc w:val="right"/>
          <w:rPr>
            <w:rFonts w:ascii="Times New Roman" w:hAnsi="Times New Roman" w:cs="Times New Roman"/>
          </w:rPr>
        </w:pPr>
        <w:r w:rsidRPr="007F6471">
          <w:rPr>
            <w:rFonts w:ascii="Times New Roman" w:hAnsi="Times New Roman" w:cs="Times New Roman"/>
          </w:rPr>
          <w:t>Стр.</w:t>
        </w:r>
        <w:r w:rsidRPr="007F6471">
          <w:rPr>
            <w:rFonts w:ascii="Times New Roman" w:hAnsi="Times New Roman" w:cs="Times New Roman"/>
          </w:rPr>
          <w:fldChar w:fldCharType="begin"/>
        </w:r>
        <w:r w:rsidRPr="007F6471">
          <w:rPr>
            <w:rFonts w:ascii="Times New Roman" w:hAnsi="Times New Roman" w:cs="Times New Roman"/>
          </w:rPr>
          <w:instrText>PAGE   \* MERGEFORMAT</w:instrText>
        </w:r>
        <w:r w:rsidRPr="007F6471">
          <w:rPr>
            <w:rFonts w:ascii="Times New Roman" w:hAnsi="Times New Roman" w:cs="Times New Roman"/>
          </w:rPr>
          <w:fldChar w:fldCharType="separate"/>
        </w:r>
        <w:r w:rsidR="00BF4979">
          <w:rPr>
            <w:rFonts w:ascii="Times New Roman" w:hAnsi="Times New Roman" w:cs="Times New Roman"/>
            <w:noProof/>
          </w:rPr>
          <w:t>2</w:t>
        </w:r>
        <w:r w:rsidRPr="007F6471">
          <w:rPr>
            <w:rFonts w:ascii="Times New Roman" w:hAnsi="Times New Roman" w:cs="Times New Roman"/>
          </w:rPr>
          <w:fldChar w:fldCharType="end"/>
        </w:r>
      </w:p>
    </w:sdtContent>
  </w:sdt>
  <w:p w:rsidR="007F6471" w:rsidRDefault="007F64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2DF" w:rsidRDefault="00A002DF" w:rsidP="007F6471">
      <w:pPr>
        <w:spacing w:after="0" w:line="240" w:lineRule="auto"/>
      </w:pPr>
      <w:r>
        <w:separator/>
      </w:r>
    </w:p>
  </w:footnote>
  <w:footnote w:type="continuationSeparator" w:id="0">
    <w:p w:rsidR="00A002DF" w:rsidRDefault="00A002DF" w:rsidP="007F6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209A7"/>
    <w:multiLevelType w:val="hybridMultilevel"/>
    <w:tmpl w:val="E7428836"/>
    <w:lvl w:ilvl="0" w:tplc="9BD82A4E">
      <w:start w:val="4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472AF"/>
    <w:multiLevelType w:val="hybridMultilevel"/>
    <w:tmpl w:val="C73834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43417"/>
    <w:multiLevelType w:val="hybridMultilevel"/>
    <w:tmpl w:val="A364DDBE"/>
    <w:lvl w:ilvl="0" w:tplc="682003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73"/>
    <w:rsid w:val="0001427D"/>
    <w:rsid w:val="00041F77"/>
    <w:rsid w:val="001900F5"/>
    <w:rsid w:val="001C0302"/>
    <w:rsid w:val="002928CF"/>
    <w:rsid w:val="00295C3B"/>
    <w:rsid w:val="002D0830"/>
    <w:rsid w:val="0031539A"/>
    <w:rsid w:val="00321A48"/>
    <w:rsid w:val="00334156"/>
    <w:rsid w:val="003B7AAD"/>
    <w:rsid w:val="003D26BF"/>
    <w:rsid w:val="004A6F9D"/>
    <w:rsid w:val="004D39A4"/>
    <w:rsid w:val="004F38F1"/>
    <w:rsid w:val="004F51E5"/>
    <w:rsid w:val="005372A3"/>
    <w:rsid w:val="00542CB0"/>
    <w:rsid w:val="00545E90"/>
    <w:rsid w:val="005805CE"/>
    <w:rsid w:val="00593881"/>
    <w:rsid w:val="005B33BE"/>
    <w:rsid w:val="005D7909"/>
    <w:rsid w:val="005F6349"/>
    <w:rsid w:val="00644D94"/>
    <w:rsid w:val="0067290C"/>
    <w:rsid w:val="006A650B"/>
    <w:rsid w:val="006E7837"/>
    <w:rsid w:val="006F2793"/>
    <w:rsid w:val="00730C62"/>
    <w:rsid w:val="00733250"/>
    <w:rsid w:val="00740E77"/>
    <w:rsid w:val="00772FA6"/>
    <w:rsid w:val="007A7557"/>
    <w:rsid w:val="007B3295"/>
    <w:rsid w:val="007F3332"/>
    <w:rsid w:val="007F6471"/>
    <w:rsid w:val="008B4A1E"/>
    <w:rsid w:val="008E45A8"/>
    <w:rsid w:val="008F070E"/>
    <w:rsid w:val="009534ED"/>
    <w:rsid w:val="009706B1"/>
    <w:rsid w:val="009933D4"/>
    <w:rsid w:val="009A440D"/>
    <w:rsid w:val="009D09F3"/>
    <w:rsid w:val="00A002DF"/>
    <w:rsid w:val="00A32173"/>
    <w:rsid w:val="00B74C93"/>
    <w:rsid w:val="00B80BA4"/>
    <w:rsid w:val="00BF4979"/>
    <w:rsid w:val="00C31A00"/>
    <w:rsid w:val="00CB07CF"/>
    <w:rsid w:val="00CB515E"/>
    <w:rsid w:val="00CE7237"/>
    <w:rsid w:val="00D61210"/>
    <w:rsid w:val="00D948E4"/>
    <w:rsid w:val="00DA0AD6"/>
    <w:rsid w:val="00DA375E"/>
    <w:rsid w:val="00DE6E15"/>
    <w:rsid w:val="00E42F6D"/>
    <w:rsid w:val="00E83BD7"/>
    <w:rsid w:val="00F11F10"/>
    <w:rsid w:val="00F1376B"/>
    <w:rsid w:val="00FA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EFE80C"/>
  <w15:docId w15:val="{1802045F-CD5D-4FF8-9616-F631293F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A00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6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F647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7F6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rsid w:val="007F6471"/>
  </w:style>
  <w:style w:type="paragraph" w:styleId="a8">
    <w:name w:val="footer"/>
    <w:basedOn w:val="a"/>
    <w:link w:val="a9"/>
    <w:uiPriority w:val="99"/>
    <w:unhideWhenUsed/>
    <w:rsid w:val="007F6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7F6471"/>
  </w:style>
  <w:style w:type="character" w:styleId="aa">
    <w:name w:val="Hyperlink"/>
    <w:basedOn w:val="a0"/>
    <w:rsid w:val="007F6471"/>
    <w:rPr>
      <w:color w:val="0563C1" w:themeColor="hyperlink"/>
      <w:u w:val="single"/>
    </w:rPr>
  </w:style>
  <w:style w:type="paragraph" w:styleId="ab">
    <w:name w:val="No Spacing"/>
    <w:uiPriority w:val="1"/>
    <w:qFormat/>
    <w:rsid w:val="005D79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igchirpan@abv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7C4EE-D4C9-4077-B5A4-56911BCB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60</cp:revision>
  <cp:lastPrinted>2019-04-15T07:03:00Z</cp:lastPrinted>
  <dcterms:created xsi:type="dcterms:W3CDTF">2019-02-06T12:06:00Z</dcterms:created>
  <dcterms:modified xsi:type="dcterms:W3CDTF">2020-01-22T09:18:00Z</dcterms:modified>
</cp:coreProperties>
</file>