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C97" w:rsidRPr="009C32C5" w:rsidRDefault="009C32C5" w:rsidP="005D5F4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6E3779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Списък на предложените за финансиране проектни предложения, подредени по реда на тяхното класиране и размера на безвъзмездната </w:t>
      </w:r>
      <w:bookmarkStart w:id="0" w:name="_GoBack"/>
      <w:bookmarkEnd w:id="0"/>
      <w:r w:rsidRPr="006E3779">
        <w:rPr>
          <w:rFonts w:ascii="Times New Roman" w:eastAsia="Times New Roman" w:hAnsi="Times New Roman" w:cs="Times New Roman"/>
          <w:sz w:val="28"/>
          <w:szCs w:val="28"/>
          <w:lang w:eastAsia="bg-BG"/>
        </w:rPr>
        <w:t>финансова помощ, която да бъде предоставена</w:t>
      </w: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по процедура </w:t>
      </w:r>
      <w:r w:rsidRPr="009C32C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BG06RDNP001-19.119-S1 </w:t>
      </w:r>
      <w:r w:rsidRPr="009C32C5">
        <w:rPr>
          <w:rFonts w:ascii="Times New Roman" w:eastAsia="Times New Roman" w:hAnsi="Times New Roman" w:cs="Times New Roman"/>
          <w:sz w:val="28"/>
          <w:szCs w:val="28"/>
          <w:lang w:eastAsia="bg-BG"/>
        </w:rPr>
        <w:t>МИГ Чирпан Мярка 6.4. Подкрепа за инвестиции в установяването и развитието на неселскостопански дейности</w:t>
      </w:r>
    </w:p>
    <w:tbl>
      <w:tblPr>
        <w:tblW w:w="102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"/>
        <w:gridCol w:w="1656"/>
        <w:gridCol w:w="2123"/>
        <w:gridCol w:w="3361"/>
        <w:gridCol w:w="1076"/>
        <w:gridCol w:w="776"/>
      </w:tblGrid>
      <w:tr w:rsidR="009C32C5" w:rsidRPr="009C32C5" w:rsidTr="009C32C5">
        <w:trPr>
          <w:trHeight w:val="878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9C32C5" w:rsidRPr="009C32C5" w:rsidRDefault="009C32C5" w:rsidP="009C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Класиране №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ПП рег. номер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Наименование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Наименование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Общ размер на БФП (лв.)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Точки</w:t>
            </w:r>
          </w:p>
        </w:tc>
      </w:tr>
      <w:tr w:rsidR="009C32C5" w:rsidRPr="009C32C5" w:rsidTr="009C32C5">
        <w:trPr>
          <w:trHeight w:val="1058"/>
          <w:jc w:val="center"/>
        </w:trPr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BG06RDNP001-19.119-0007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Френдс</w:t>
            </w:r>
            <w:proofErr w:type="spellEnd"/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94 ООД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"Туристически обект за хранене и настаняване” в УПИ XIII 2328 кв. 154 с идентификатор: 1414.502.2328 по-плана на гр. Чирпан, общ. Чирпан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293364.04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45.00</w:t>
            </w:r>
          </w:p>
        </w:tc>
      </w:tr>
      <w:tr w:rsidR="009C32C5" w:rsidRPr="009C32C5" w:rsidTr="009C32C5">
        <w:trPr>
          <w:trHeight w:val="1211"/>
          <w:jc w:val="center"/>
        </w:trPr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BG06RDNP001-19.119-0011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АРТ ХАУС 2019 ЕООД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„Туристически комплекс с ресторант, стаи за настаняване и приложни </w:t>
            </w:r>
            <w:proofErr w:type="spellStart"/>
            <w:r w:rsidRPr="009C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занаяти”в</w:t>
            </w:r>
            <w:proofErr w:type="spellEnd"/>
            <w:r w:rsidRPr="009C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с. Средно Градище, Общ. Чирпан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293093.64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35.00</w:t>
            </w:r>
          </w:p>
        </w:tc>
      </w:tr>
      <w:tr w:rsidR="009C32C5" w:rsidRPr="009C32C5" w:rsidTr="009C32C5">
        <w:trPr>
          <w:trHeight w:val="908"/>
          <w:jc w:val="center"/>
        </w:trPr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BG06RDNP001-19.119-0004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АКТИВ И ПАСИВ ЕООД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Ремонт и обзавеждане на офис за счетоводна дейност в </w:t>
            </w:r>
            <w:proofErr w:type="spellStart"/>
            <w:r w:rsidRPr="009C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гр.Чирпан,ул.П.К.Яворов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63750.00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32.00</w:t>
            </w:r>
          </w:p>
        </w:tc>
      </w:tr>
      <w:tr w:rsidR="009C32C5" w:rsidRPr="009C32C5" w:rsidTr="009C32C5">
        <w:trPr>
          <w:trHeight w:val="1246"/>
          <w:jc w:val="center"/>
        </w:trPr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BG06RDNP001-19.119-0012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КАРАМАНИ ЕООД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„</w:t>
            </w:r>
            <w:proofErr w:type="spellStart"/>
            <w:r w:rsidRPr="009C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Tуристически</w:t>
            </w:r>
            <w:proofErr w:type="spellEnd"/>
            <w:r w:rsidRPr="009C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обект за хранене и настаняване” Местонахождение: УПИ XIX-3346 , кв.81, ПИ 81414.502.3346, по-плана на гр. Чирпан, Общ. Чирпан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220334.75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32.00</w:t>
            </w:r>
          </w:p>
        </w:tc>
      </w:tr>
      <w:tr w:rsidR="009C32C5" w:rsidRPr="009C32C5" w:rsidTr="009C32C5">
        <w:trPr>
          <w:trHeight w:val="605"/>
          <w:jc w:val="center"/>
        </w:trPr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BG06RDNP001-19.119-0016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ЕЛЛУКС 95 ЕООД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„Развитие и модернизация на шивашко ателие в гр. Чирпан“.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63441.00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30.00</w:t>
            </w:r>
          </w:p>
        </w:tc>
      </w:tr>
      <w:tr w:rsidR="009C32C5" w:rsidRPr="009C32C5" w:rsidTr="009C32C5">
        <w:trPr>
          <w:trHeight w:val="2120"/>
          <w:jc w:val="center"/>
        </w:trPr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BG06RDNP001-19.119-0001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САМОСТОЯТЕЛНА МЕДИКО – ДИАГНОСТИЧНА ЛАБОРАТОРИЯ ЗА ОБРАЗНА ДИАГНОСТИКА ТЕРМИЛ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ЗАКУПУВАНЕ НА МЕДИЦИНСКО ОБОРУДВАНЕ ЗА КАБИНЕТ ЗА ОБРАЗНА ДИАГНОСТИКА, ГР. ЧИРПАН, ОБЛ. СТ. ЗАГОРА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79427.25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25.00</w:t>
            </w:r>
          </w:p>
        </w:tc>
      </w:tr>
      <w:tr w:rsidR="009C32C5" w:rsidRPr="009C32C5" w:rsidTr="009C32C5">
        <w:trPr>
          <w:trHeight w:val="1514"/>
          <w:jc w:val="center"/>
        </w:trPr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BG06RDNP001-19.119-0006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ПИ ДЖИ ФУУДС ЕООД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Ремонт и оборудване на магазин за хранителни стоки, в УПИ-10 -762,гр.Чирпан,ул.Г.С.Раковски 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63713.68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C5" w:rsidRPr="009C32C5" w:rsidRDefault="009C32C5" w:rsidP="009C3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C32C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25.00</w:t>
            </w:r>
          </w:p>
        </w:tc>
      </w:tr>
    </w:tbl>
    <w:p w:rsidR="009C32C5" w:rsidRDefault="009C32C5"/>
    <w:sectPr w:rsidR="009C32C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F3E" w:rsidRDefault="00754F3E" w:rsidP="009C32C5">
      <w:pPr>
        <w:spacing w:after="0" w:line="240" w:lineRule="auto"/>
      </w:pPr>
      <w:r>
        <w:separator/>
      </w:r>
    </w:p>
  </w:endnote>
  <w:endnote w:type="continuationSeparator" w:id="0">
    <w:p w:rsidR="00754F3E" w:rsidRDefault="00754F3E" w:rsidP="009C3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F3E" w:rsidRDefault="00754F3E" w:rsidP="009C32C5">
      <w:pPr>
        <w:spacing w:after="0" w:line="240" w:lineRule="auto"/>
      </w:pPr>
      <w:r>
        <w:separator/>
      </w:r>
    </w:p>
  </w:footnote>
  <w:footnote w:type="continuationSeparator" w:id="0">
    <w:p w:rsidR="00754F3E" w:rsidRDefault="00754F3E" w:rsidP="009C3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2C5" w:rsidRDefault="009C32C5" w:rsidP="009C32C5">
    <w:pPr>
      <w:pStyle w:val="a3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2D6D387C" wp14:editId="521CAADD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30D3B481" wp14:editId="44C098FF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2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2BBA4A33" wp14:editId="24BD5F05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9C32C5" w:rsidRDefault="009C32C5" w:rsidP="009C32C5">
    <w:pPr>
      <w:pStyle w:val="a3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0FF30A27" wp14:editId="79D92AA5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085" cy="560112"/>
          <wp:effectExtent l="19050" t="19050" r="11065" b="11388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1B45E9CA" wp14:editId="6426A8F2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9C32C5" w:rsidRDefault="009C32C5" w:rsidP="009C32C5">
    <w:pPr>
      <w:pStyle w:val="a3"/>
      <w:jc w:val="center"/>
      <w:rPr>
        <w:b/>
        <w:sz w:val="20"/>
        <w:szCs w:val="20"/>
      </w:rPr>
    </w:pPr>
  </w:p>
  <w:p w:rsidR="009C32C5" w:rsidRDefault="009C32C5" w:rsidP="009C32C5">
    <w:pPr>
      <w:pStyle w:val="a3"/>
      <w:jc w:val="center"/>
      <w:rPr>
        <w:b/>
        <w:sz w:val="20"/>
        <w:szCs w:val="20"/>
      </w:rPr>
    </w:pPr>
  </w:p>
  <w:p w:rsidR="009C32C5" w:rsidRDefault="009C32C5" w:rsidP="009C32C5">
    <w:pPr>
      <w:pStyle w:val="a3"/>
      <w:tabs>
        <w:tab w:val="clear" w:pos="4536"/>
      </w:tabs>
      <w:rPr>
        <w:b/>
        <w:sz w:val="20"/>
        <w:szCs w:val="20"/>
      </w:rPr>
    </w:pPr>
  </w:p>
  <w:p w:rsidR="009C32C5" w:rsidRPr="004339C1" w:rsidRDefault="009C32C5" w:rsidP="009C32C5">
    <w:pPr>
      <w:pStyle w:val="a3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9C32C5" w:rsidRPr="004339C1" w:rsidRDefault="009C32C5" w:rsidP="009C32C5">
    <w:pPr>
      <w:pStyle w:val="a3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9C32C5" w:rsidRPr="004339C1" w:rsidRDefault="009C32C5" w:rsidP="009C32C5">
    <w:pPr>
      <w:pStyle w:val="a3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r w:rsidRPr="004339C1">
      <w:rPr>
        <w:rFonts w:ascii="Verdana" w:hAnsi="Verdana"/>
        <w:b/>
        <w:spacing w:val="40"/>
        <w:sz w:val="20"/>
        <w:szCs w:val="20"/>
      </w:rPr>
      <w:t>СНЦ  Местна инициативна група Чирпан</w:t>
    </w:r>
  </w:p>
  <w:p w:rsidR="009C32C5" w:rsidRPr="004339C1" w:rsidRDefault="009C32C5" w:rsidP="009C32C5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rFonts w:ascii="Verdana" w:hAnsi="Verdana"/>
        <w:sz w:val="16"/>
        <w:szCs w:val="16"/>
        <w:lang w:val="en-US"/>
      </w:rPr>
    </w:pPr>
    <w:r w:rsidRPr="004339C1">
      <w:rPr>
        <w:rFonts w:ascii="Verdana" w:hAnsi="Verdana"/>
        <w:sz w:val="16"/>
        <w:szCs w:val="16"/>
      </w:rPr>
      <w:t xml:space="preserve">България, </w:t>
    </w:r>
    <w:proofErr w:type="spellStart"/>
    <w:r w:rsidRPr="004339C1">
      <w:rPr>
        <w:rFonts w:ascii="Verdana" w:hAnsi="Verdana"/>
        <w:sz w:val="16"/>
        <w:szCs w:val="16"/>
      </w:rPr>
      <w:t>п.к</w:t>
    </w:r>
    <w:proofErr w:type="spellEnd"/>
    <w:r w:rsidRPr="004339C1">
      <w:rPr>
        <w:rFonts w:ascii="Verdana" w:hAnsi="Verdana"/>
        <w:sz w:val="16"/>
        <w:szCs w:val="16"/>
      </w:rPr>
      <w:t xml:space="preserve">. 6200, гр. Чирпан, общ. Чирпан, </w:t>
    </w:r>
    <w:proofErr w:type="spellStart"/>
    <w:r w:rsidRPr="004339C1">
      <w:rPr>
        <w:rFonts w:ascii="Verdana" w:hAnsi="Verdana"/>
        <w:sz w:val="16"/>
        <w:szCs w:val="16"/>
      </w:rPr>
      <w:t>обл</w:t>
    </w:r>
    <w:proofErr w:type="spellEnd"/>
    <w:r w:rsidRPr="004339C1">
      <w:rPr>
        <w:rFonts w:ascii="Verdana" w:hAnsi="Verdana"/>
        <w:sz w:val="16"/>
        <w:szCs w:val="16"/>
      </w:rPr>
      <w:t xml:space="preserve">. Стара Загора, </w:t>
    </w:r>
    <w:proofErr w:type="spellStart"/>
    <w:r>
      <w:rPr>
        <w:rFonts w:ascii="Verdana" w:hAnsi="Verdana"/>
        <w:sz w:val="16"/>
        <w:szCs w:val="16"/>
      </w:rPr>
      <w:t>ул</w:t>
    </w:r>
    <w:proofErr w:type="spellEnd"/>
    <w:r>
      <w:rPr>
        <w:rFonts w:ascii="Verdana" w:hAnsi="Verdana"/>
        <w:sz w:val="16"/>
        <w:szCs w:val="16"/>
      </w:rPr>
      <w:t xml:space="preserve">.“Вълко и </w:t>
    </w:r>
    <w:proofErr w:type="spellStart"/>
    <w:r>
      <w:rPr>
        <w:rFonts w:ascii="Verdana" w:hAnsi="Verdana"/>
        <w:sz w:val="16"/>
        <w:szCs w:val="16"/>
      </w:rPr>
      <w:t>кабаиван</w:t>
    </w:r>
    <w:proofErr w:type="spellEnd"/>
    <w:r>
      <w:rPr>
        <w:rFonts w:ascii="Verdana" w:hAnsi="Verdana"/>
        <w:sz w:val="16"/>
        <w:szCs w:val="16"/>
      </w:rPr>
      <w:t>“ № 9</w:t>
    </w:r>
    <w:r w:rsidRPr="004339C1">
      <w:rPr>
        <w:rFonts w:ascii="Verdana" w:hAnsi="Verdana"/>
        <w:sz w:val="16"/>
        <w:szCs w:val="16"/>
        <w:lang w:val="en-US"/>
      </w:rPr>
      <w:t xml:space="preserve">, </w:t>
    </w:r>
    <w:r>
      <w:rPr>
        <w:rFonts w:ascii="Verdana" w:hAnsi="Verdana"/>
        <w:sz w:val="16"/>
        <w:szCs w:val="16"/>
      </w:rPr>
      <w:t xml:space="preserve">тел. 0897/995 717, </w:t>
    </w:r>
    <w:r w:rsidRPr="004339C1">
      <w:rPr>
        <w:rFonts w:ascii="Verdana" w:hAnsi="Verdana"/>
        <w:sz w:val="16"/>
        <w:szCs w:val="16"/>
        <w:lang w:val="en-US"/>
      </w:rPr>
      <w:t>e-mail</w:t>
    </w:r>
    <w:r w:rsidRPr="004339C1">
      <w:rPr>
        <w:rFonts w:ascii="Verdana" w:hAnsi="Verdana"/>
        <w:sz w:val="16"/>
        <w:szCs w:val="16"/>
      </w:rPr>
      <w:t xml:space="preserve">: </w:t>
    </w:r>
    <w:hyperlink r:id="rId6" w:history="1">
      <w:r w:rsidRPr="004339C1">
        <w:rPr>
          <w:rStyle w:val="a7"/>
          <w:rFonts w:ascii="Verdana" w:hAnsi="Verdana"/>
          <w:sz w:val="16"/>
          <w:szCs w:val="16"/>
          <w:lang w:val="en-US"/>
        </w:rPr>
        <w:t>migchirpan@abv.bg</w:t>
      </w:r>
    </w:hyperlink>
    <w:r w:rsidRPr="004339C1">
      <w:rPr>
        <w:rFonts w:ascii="Verdana" w:hAnsi="Verdana"/>
        <w:sz w:val="16"/>
        <w:szCs w:val="16"/>
      </w:rPr>
      <w:t xml:space="preserve"> </w:t>
    </w:r>
    <w:r w:rsidRPr="004339C1">
      <w:rPr>
        <w:rFonts w:ascii="Verdana" w:hAnsi="Verdana"/>
        <w:sz w:val="16"/>
        <w:szCs w:val="16"/>
        <w:lang w:val="en-US"/>
      </w:rPr>
      <w:t xml:space="preserve">  web</w:t>
    </w:r>
    <w:r w:rsidRPr="004339C1">
      <w:rPr>
        <w:rFonts w:ascii="Verdana" w:hAnsi="Verdana"/>
        <w:sz w:val="16"/>
        <w:szCs w:val="16"/>
      </w:rPr>
      <w:t xml:space="preserve">: </w:t>
    </w:r>
    <w:r w:rsidRPr="004339C1">
      <w:rPr>
        <w:rFonts w:ascii="Verdana" w:hAnsi="Verdana"/>
        <w:sz w:val="16"/>
        <w:szCs w:val="16"/>
        <w:lang w:val="en-US"/>
      </w:rPr>
      <w:t>www.migchirpan.eu</w:t>
    </w:r>
  </w:p>
  <w:p w:rsidR="009C32C5" w:rsidRDefault="009C32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F2B"/>
    <w:rsid w:val="00176F2B"/>
    <w:rsid w:val="003B6C97"/>
    <w:rsid w:val="005D5F4C"/>
    <w:rsid w:val="00754F3E"/>
    <w:rsid w:val="009C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96D39E"/>
  <w15:chartTrackingRefBased/>
  <w15:docId w15:val="{ED374647-B0EA-434C-941D-76D10BB1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C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9C32C5"/>
  </w:style>
  <w:style w:type="paragraph" w:styleId="a5">
    <w:name w:val="footer"/>
    <w:basedOn w:val="a"/>
    <w:link w:val="a6"/>
    <w:uiPriority w:val="99"/>
    <w:unhideWhenUsed/>
    <w:rsid w:val="009C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C32C5"/>
  </w:style>
  <w:style w:type="character" w:styleId="a7">
    <w:name w:val="Hyperlink"/>
    <w:basedOn w:val="a0"/>
    <w:rsid w:val="009C32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2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3</cp:revision>
  <dcterms:created xsi:type="dcterms:W3CDTF">2019-03-14T10:45:00Z</dcterms:created>
  <dcterms:modified xsi:type="dcterms:W3CDTF">2019-03-14T10:48:00Z</dcterms:modified>
</cp:coreProperties>
</file>