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00" w:rsidRDefault="000A7D00" w:rsidP="000A7D00">
      <w:pPr>
        <w:jc w:val="right"/>
        <w:rPr>
          <w:b/>
          <w:snapToGrid w:val="0"/>
          <w:kern w:val="28"/>
          <w:sz w:val="28"/>
          <w:szCs w:val="28"/>
          <w:lang w:val="en-US"/>
        </w:rPr>
      </w:pPr>
      <w:r>
        <w:rPr>
          <w:b/>
          <w:snapToGrid w:val="0"/>
          <w:kern w:val="28"/>
          <w:sz w:val="28"/>
          <w:szCs w:val="28"/>
          <w:lang w:val="en-US"/>
        </w:rPr>
        <w:t>Приложение № 33</w:t>
      </w:r>
    </w:p>
    <w:p w:rsidR="000A7D00" w:rsidRDefault="000A7D00" w:rsidP="000A7D00">
      <w:pPr>
        <w:jc w:val="right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Към Условията за кандидатстване</w:t>
      </w:r>
    </w:p>
    <w:p w:rsidR="000A7D00" w:rsidRPr="000A7D00" w:rsidRDefault="000A7D00" w:rsidP="000A7D00">
      <w:pPr>
        <w:jc w:val="right"/>
        <w:rPr>
          <w:b/>
          <w:snapToGrid w:val="0"/>
          <w:kern w:val="28"/>
          <w:sz w:val="28"/>
          <w:szCs w:val="28"/>
          <w:lang w:val="bg-BG"/>
        </w:rPr>
      </w:pPr>
    </w:p>
    <w:p w:rsidR="000A7D00" w:rsidRDefault="000A7D00" w:rsidP="000A7D00">
      <w:pPr>
        <w:jc w:val="center"/>
        <w:rPr>
          <w:sz w:val="16"/>
          <w:szCs w:val="16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 xml:space="preserve">ДЕКЛАРАЦИЯ ЗА ГЕНЕРИРАНЕ НА  НЕТНИ ПРИХОДИ ПО </w:t>
      </w:r>
      <w:bookmarkStart w:id="0" w:name="_GoBack"/>
      <w:bookmarkEnd w:id="0"/>
      <w:r>
        <w:rPr>
          <w:b/>
          <w:snapToGrid w:val="0"/>
          <w:kern w:val="28"/>
          <w:sz w:val="28"/>
          <w:szCs w:val="28"/>
          <w:lang w:val="ru-RU"/>
        </w:rPr>
        <w:t>ПРОЕКТА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  <w:t>___________</w:t>
      </w:r>
      <w:r>
        <w:rPr>
          <w:u w:val="single"/>
          <w:lang w:val="ru-RU"/>
        </w:rPr>
        <w:tab/>
        <w:t xml:space="preserve">        </w:t>
      </w:r>
      <w:r>
        <w:rPr>
          <w:lang w:val="ru-RU"/>
        </w:rPr>
        <w:t xml:space="preserve">,    </w:t>
      </w:r>
    </w:p>
    <w:p w:rsidR="000A7D00" w:rsidRDefault="000A7D00" w:rsidP="000A7D00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                              </w:t>
      </w:r>
      <w:r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0A7D00" w:rsidRDefault="000A7D00" w:rsidP="000A7D00">
      <w:pPr>
        <w:rPr>
          <w:lang w:val="en-US"/>
        </w:rPr>
      </w:pPr>
      <w:r>
        <w:rPr>
          <w:lang w:val="ru-RU"/>
        </w:rPr>
        <w:t>ЕГН/ЛНЧ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lang w:val="ru-RU"/>
        </w:rPr>
        <w:t>,  притежаващ/а лична карта</w:t>
      </w:r>
      <w:r>
        <w:rPr>
          <w:strike/>
          <w:lang w:val="ru-RU"/>
        </w:rPr>
        <w:t>/</w:t>
      </w:r>
      <w:r>
        <w:rPr>
          <w:lang w:val="bg-BG"/>
        </w:rPr>
        <w:t xml:space="preserve">паспорт </w:t>
      </w:r>
      <w:r>
        <w:rPr>
          <w:lang w:val="ru-RU"/>
        </w:rPr>
        <w:t xml:space="preserve">№ </w:t>
      </w:r>
      <w:r>
        <w:rPr>
          <w:u w:val="single"/>
          <w:lang w:val="ru-RU"/>
        </w:rPr>
        <w:tab/>
        <w:t>__________</w:t>
      </w:r>
      <w:r>
        <w:rPr>
          <w:lang w:val="ru-RU"/>
        </w:rPr>
        <w:t xml:space="preserve">, </w:t>
      </w:r>
    </w:p>
    <w:p w:rsidR="000A7D00" w:rsidRDefault="000A7D00" w:rsidP="000A7D00">
      <w:pPr>
        <w:rPr>
          <w:lang w:val="en-US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>издадена на</w:t>
      </w:r>
      <w:r>
        <w:rPr>
          <w:u w:val="single"/>
          <w:lang w:val="ru-RU"/>
        </w:rPr>
        <w:tab/>
        <w:t xml:space="preserve">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lang w:val="ru-RU"/>
        </w:rPr>
        <w:t xml:space="preserve">   от    МВР  –  гр.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  <w:t>_________</w:t>
      </w:r>
      <w:r>
        <w:rPr>
          <w:lang w:val="ru-RU"/>
        </w:rPr>
        <w:t xml:space="preserve">, </w:t>
      </w:r>
    </w:p>
    <w:p w:rsidR="000A7D00" w:rsidRDefault="000A7D00" w:rsidP="000A7D00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(дата на издаване)                                          (място на издаване)</w:t>
      </w:r>
    </w:p>
    <w:p w:rsidR="000A7D00" w:rsidRDefault="000A7D00" w:rsidP="000A7D00">
      <w:pPr>
        <w:rPr>
          <w:lang w:val="bg-BG"/>
        </w:rPr>
      </w:pPr>
      <w:r>
        <w:rPr>
          <w:lang w:val="ru-RU"/>
        </w:rPr>
        <w:t xml:space="preserve"> 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>в качеството ми  на представляващ  ___________________________________________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 </w:t>
      </w:r>
      <w:r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>
        <w:rPr>
          <w:i/>
          <w:sz w:val="20"/>
          <w:lang w:val="ru-RU"/>
        </w:rPr>
        <w:t xml:space="preserve">.) </w:t>
      </w:r>
    </w:p>
    <w:p w:rsidR="000A7D00" w:rsidRDefault="000A7D00" w:rsidP="000A7D00">
      <w:pPr>
        <w:rPr>
          <w:lang w:val="en-US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на ________________________________________________________________  , 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                                            (</w:t>
      </w:r>
      <w:r>
        <w:rPr>
          <w:i/>
          <w:sz w:val="20"/>
          <w:lang w:val="ru-RU"/>
        </w:rPr>
        <w:t>наименование на кандидата</w:t>
      </w:r>
      <w:r>
        <w:rPr>
          <w:lang w:val="ru-RU"/>
        </w:rPr>
        <w:t>)</w:t>
      </w:r>
    </w:p>
    <w:p w:rsidR="000A7D00" w:rsidRDefault="000A7D00" w:rsidP="000A7D00">
      <w:pPr>
        <w:rPr>
          <w:lang w:val="bg-BG"/>
        </w:rPr>
      </w:pPr>
      <w:r>
        <w:rPr>
          <w:lang w:val="ru-RU"/>
        </w:rPr>
        <w:t>вписано в търговския регистър по фирмено дело № __________ за ___________г.</w:t>
      </w:r>
      <w:r>
        <w:rPr>
          <w:lang w:val="en-US"/>
        </w:rPr>
        <w:t xml:space="preserve">                                     </w:t>
      </w:r>
    </w:p>
    <w:p w:rsidR="000A7D00" w:rsidRDefault="000A7D00" w:rsidP="000A7D00">
      <w:pPr>
        <w:rPr>
          <w:lang w:val="bg-BG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по описа на ___________ окръжен (градски) съд, със седалище _______________ и </w:t>
      </w:r>
    </w:p>
    <w:p w:rsidR="000A7D00" w:rsidRDefault="000A7D00" w:rsidP="000A7D00">
      <w:pPr>
        <w:rPr>
          <w:lang w:val="ru-RU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>
        <w:rPr>
          <w:sz w:val="20"/>
          <w:lang w:val="ru-RU"/>
        </w:rPr>
        <w:t xml:space="preserve"> </w:t>
      </w:r>
      <w:r>
        <w:rPr>
          <w:lang w:val="ru-RU"/>
        </w:rPr>
        <w:t>_______________________</w:t>
      </w:r>
      <w:r>
        <w:rPr>
          <w:szCs w:val="18"/>
          <w:lang w:val="ru-RU"/>
        </w:rPr>
        <w:t xml:space="preserve"> </w:t>
      </w:r>
      <w:r>
        <w:rPr>
          <w:lang w:val="ru-RU"/>
        </w:rPr>
        <w:t xml:space="preserve"> </w:t>
      </w:r>
    </w:p>
    <w:p w:rsidR="000A7D00" w:rsidRDefault="000A7D00" w:rsidP="000A7D00">
      <w:pPr>
        <w:rPr>
          <w:b/>
          <w:szCs w:val="28"/>
          <w:lang w:val="ru-RU"/>
        </w:rPr>
      </w:pPr>
      <w:r>
        <w:rPr>
          <w:lang w:val="ru-RU"/>
        </w:rPr>
        <w:t xml:space="preserve"> </w:t>
      </w:r>
    </w:p>
    <w:tbl>
      <w:tblPr>
        <w:tblpPr w:leftFromText="141" w:rightFromText="141" w:vertAnchor="text" w:horzAnchor="margin" w:tblpY="60"/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0A7D00" w:rsidTr="000A7D00">
        <w:trPr>
          <w:trHeight w:val="483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>
            <w:pPr>
              <w:rPr>
                <w:lang w:val="ru-RU"/>
              </w:rPr>
            </w:pPr>
            <w:r>
              <w:rPr>
                <w:b/>
                <w:szCs w:val="28"/>
                <w:lang w:val="ru-RU"/>
              </w:rPr>
              <w:t>ДЕКЛАРИРАМ</w:t>
            </w:r>
            <w:r>
              <w:rPr>
                <w:szCs w:val="28"/>
                <w:lang w:val="ru-RU"/>
              </w:rPr>
              <w:t>, че:</w:t>
            </w:r>
          </w:p>
          <w:p w:rsidR="000A7D00" w:rsidRDefault="000A7D00" w:rsidP="002F4C3A">
            <w:pPr>
              <w:numPr>
                <w:ilvl w:val="0"/>
                <w:numId w:val="1"/>
              </w:numPr>
              <w:ind w:left="360"/>
              <w:rPr>
                <w:rStyle w:val="alt2"/>
              </w:rPr>
            </w:pPr>
            <w:r>
              <w:rPr>
                <w:rStyle w:val="alt2"/>
                <w:specVanish w:val="0"/>
              </w:rPr>
              <w:t>Проект</w:t>
            </w:r>
            <w:r>
              <w:rPr>
                <w:rStyle w:val="alt2"/>
                <w:lang w:val="bg-BG"/>
                <w:specVanish w:val="0"/>
              </w:rPr>
              <w:t>ът не</w:t>
            </w:r>
            <w:r>
              <w:rPr>
                <w:rStyle w:val="alt2"/>
                <w:specVanish w:val="0"/>
              </w:rPr>
              <w:t xml:space="preserve"> генерира нетни приходи по време на </w:t>
            </w:r>
            <w:r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:rsidR="000A7D00" w:rsidRDefault="000A7D00">
            <w:pPr>
              <w:ind w:left="360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0A7D00" w:rsidRDefault="000A7D00">
            <w:pPr>
              <w:jc w:val="center"/>
            </w:pPr>
            <w:r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answeralt"/>
              </w:rPr>
              <w:instrText xml:space="preserve"> FORMCHECKBOX </w:instrText>
            </w:r>
            <w:r w:rsidR="00FD7E14">
              <w:rPr>
                <w:rStyle w:val="answeralt"/>
              </w:rPr>
            </w:r>
            <w:r w:rsidR="00FD7E14">
              <w:rPr>
                <w:rStyle w:val="answeralt"/>
              </w:rPr>
              <w:fldChar w:fldCharType="separate"/>
            </w:r>
            <w:r>
              <w:rPr>
                <w:rStyle w:val="answeralt"/>
              </w:rPr>
              <w:fldChar w:fldCharType="end"/>
            </w:r>
          </w:p>
        </w:tc>
      </w:tr>
      <w:tr w:rsidR="000A7D00" w:rsidTr="000A7D00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 w:rsidP="002F4C3A">
            <w:pPr>
              <w:numPr>
                <w:ilvl w:val="0"/>
                <w:numId w:val="1"/>
              </w:numPr>
              <w:ind w:left="360"/>
              <w:rPr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>
              <w:rPr>
                <w:rStyle w:val="alt2"/>
                <w:lang w:val="bg-BG"/>
                <w:specVanish w:val="0"/>
              </w:rPr>
              <w:t>ът</w:t>
            </w:r>
            <w:r>
              <w:rPr>
                <w:rStyle w:val="alt2"/>
                <w:specVanish w:val="0"/>
              </w:rPr>
              <w:t xml:space="preserve"> </w:t>
            </w:r>
            <w:r>
              <w:rPr>
                <w:rStyle w:val="alt2"/>
                <w:lang w:val="bg-BG"/>
                <w:specVanish w:val="0"/>
              </w:rPr>
              <w:t xml:space="preserve">е </w:t>
            </w:r>
            <w:r>
              <w:rPr>
                <w:rStyle w:val="alt2"/>
                <w:specVanish w:val="0"/>
              </w:rPr>
              <w:t>генерир</w:t>
            </w:r>
            <w:r>
              <w:rPr>
                <w:rStyle w:val="alt2"/>
                <w:lang w:val="bg-BG"/>
                <w:specVanish w:val="0"/>
              </w:rPr>
              <w:t>ал</w:t>
            </w:r>
            <w:r>
              <w:rPr>
                <w:rStyle w:val="alt2"/>
                <w:specVanish w:val="0"/>
              </w:rPr>
              <w:t xml:space="preserve"> нетни приходи по време на </w:t>
            </w:r>
            <w:r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>
              <w:rPr>
                <w:lang w:val="ru-RU"/>
              </w:rPr>
              <w:t>на обща стойност...........................................лв. ............................................(словом), както следва:</w:t>
            </w:r>
          </w:p>
          <w:p w:rsidR="000A7D00" w:rsidRDefault="000A7D00">
            <w:pPr>
              <w:rPr>
                <w:sz w:val="20"/>
                <w:lang w:val="ru-RU"/>
              </w:rPr>
            </w:pPr>
          </w:p>
          <w:p w:rsidR="000A7D00" w:rsidRDefault="000A7D00">
            <w:pPr>
              <w:rPr>
                <w:sz w:val="20"/>
                <w:lang w:val="bg-BG"/>
              </w:rPr>
            </w:pPr>
            <w:r>
              <w:rPr>
                <w:sz w:val="20"/>
                <w:lang w:val="ru-RU"/>
              </w:rPr>
              <w:t>(</w:t>
            </w:r>
            <w:r>
              <w:rPr>
                <w:sz w:val="20"/>
                <w:lang w:val="bg-BG"/>
              </w:rPr>
              <w:t>описание на вида на прихода)</w:t>
            </w:r>
            <w:r>
              <w:rPr>
                <w:lang w:val="bg-BG"/>
              </w:rPr>
              <w:t xml:space="preserve">                                              </w:t>
            </w:r>
            <w:r>
              <w:rPr>
                <w:sz w:val="20"/>
                <w:lang w:val="bg-BG"/>
              </w:rPr>
              <w:t xml:space="preserve">стойност (лв.)              </w:t>
            </w:r>
            <w:r>
              <w:rPr>
                <w:sz w:val="20"/>
                <w:lang w:val="ru-RU"/>
              </w:rPr>
              <w:t>(словом)</w:t>
            </w:r>
          </w:p>
          <w:p w:rsidR="000A7D00" w:rsidRDefault="000A7D00">
            <w:pPr>
              <w:rPr>
                <w:sz w:val="20"/>
                <w:lang w:val="bg-BG"/>
              </w:rPr>
            </w:pPr>
          </w:p>
          <w:p w:rsidR="000A7D00" w:rsidRDefault="000A7D00">
            <w:pPr>
              <w:rPr>
                <w:lang w:val="bg-BG"/>
              </w:rPr>
            </w:pPr>
            <w:r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0A7D00" w:rsidRDefault="000A7D00">
            <w:pPr>
              <w:rPr>
                <w:lang w:val="bg-BG"/>
              </w:rPr>
            </w:pPr>
            <w:r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0A7D00" w:rsidRDefault="000A7D00">
            <w:pPr>
              <w:rPr>
                <w:lang w:val="ru-RU"/>
              </w:rPr>
            </w:pPr>
            <w:r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0A7D00" w:rsidRDefault="000A7D00">
            <w:pPr>
              <w:rPr>
                <w:lang w:val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0A7D00" w:rsidRDefault="000A7D00">
            <w:pPr>
              <w:jc w:val="center"/>
              <w:rPr>
                <w:lang w:val="ru-RU"/>
              </w:rPr>
            </w:pPr>
            <w:r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answeralt"/>
                <w:lang w:val="ru-RU"/>
              </w:rPr>
              <w:instrText xml:space="preserve"> </w:instrText>
            </w:r>
            <w:r>
              <w:rPr>
                <w:rStyle w:val="answeralt"/>
              </w:rPr>
              <w:instrText>FORMCHECKBOX</w:instrText>
            </w:r>
            <w:r>
              <w:rPr>
                <w:rStyle w:val="answeralt"/>
                <w:lang w:val="ru-RU"/>
              </w:rPr>
              <w:instrText xml:space="preserve"> </w:instrText>
            </w:r>
            <w:r w:rsidR="00FD7E14">
              <w:rPr>
                <w:rStyle w:val="answeralt"/>
              </w:rPr>
            </w:r>
            <w:r w:rsidR="00FD7E14">
              <w:rPr>
                <w:rStyle w:val="answeralt"/>
              </w:rPr>
              <w:fldChar w:fldCharType="separate"/>
            </w:r>
            <w:r>
              <w:rPr>
                <w:rStyle w:val="answeralt"/>
              </w:rPr>
              <w:fldChar w:fldCharType="end"/>
            </w:r>
          </w:p>
        </w:tc>
      </w:tr>
    </w:tbl>
    <w:p w:rsidR="000A7D00" w:rsidRDefault="000A7D00" w:rsidP="000A7D00">
      <w:pPr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Вярната информация се отбелязва в съответното поле. В т.2 се посочва вида на прихода и   стойността. При необходимост се добавя допълнителен лист, заверен с подпис на бенефициента.</w:t>
      </w:r>
    </w:p>
    <w:p w:rsidR="000A7D00" w:rsidRDefault="000A7D00" w:rsidP="000A7D00">
      <w:pPr>
        <w:rPr>
          <w:rStyle w:val="alt2"/>
        </w:rPr>
      </w:pPr>
      <w:r>
        <w:rPr>
          <w:szCs w:val="24"/>
        </w:rPr>
        <w:lastRenderedPageBreak/>
        <w:t xml:space="preserve">     </w:t>
      </w:r>
      <w:r>
        <w:rPr>
          <w:rStyle w:val="alt2"/>
          <w:lang w:val="bg-BG"/>
          <w:specVanish w:val="0"/>
        </w:rPr>
        <w:t>* Декларацията не се попълва за</w:t>
      </w:r>
      <w:r>
        <w:rPr>
          <w:rStyle w:val="alt2"/>
          <w:specVanish w:val="0"/>
        </w:rPr>
        <w:t xml:space="preserve"> проекти</w:t>
      </w:r>
      <w:r>
        <w:rPr>
          <w:rStyle w:val="alt2"/>
          <w:lang w:val="bg-BG"/>
          <w:specVanish w:val="0"/>
        </w:rPr>
        <w:t xml:space="preserve"> по подмярка 7.2 от ПРСР 2014-2020</w:t>
      </w:r>
      <w:r>
        <w:rPr>
          <w:rStyle w:val="alt2"/>
          <w:specVanish w:val="0"/>
        </w:rPr>
        <w:t xml:space="preserve">, </w:t>
      </w:r>
      <w:r>
        <w:rPr>
          <w:rStyle w:val="alt2"/>
          <w:lang w:val="bg-BG"/>
          <w:specVanish w:val="0"/>
        </w:rPr>
        <w:t xml:space="preserve">одобрени по реда и условията на Наредба №12/2016г., </w:t>
      </w:r>
      <w:r>
        <w:rPr>
          <w:rStyle w:val="alt2"/>
          <w:specVanish w:val="0"/>
        </w:rPr>
        <w:t xml:space="preserve">по които размерът на допустимите за финансово подпомагане разходи не надхвърля левовата равностойност на 50 000 евро, за проекти по </w:t>
      </w:r>
      <w:hyperlink r:id="rId7" w:history="1">
        <w:r>
          <w:rPr>
            <w:rStyle w:val="a3"/>
          </w:rPr>
          <w:t xml:space="preserve">чл. 4, т. </w:t>
        </w:r>
      </w:hyperlink>
      <w:hyperlink r:id="rId8" w:history="1">
        <w:r>
          <w:rPr>
            <w:rStyle w:val="a3"/>
          </w:rPr>
          <w:t>7</w:t>
        </w:r>
      </w:hyperlink>
      <w:r>
        <w:rPr>
          <w:rStyle w:val="alt2"/>
          <w:specVanish w:val="0"/>
        </w:rPr>
        <w:t xml:space="preserve"> и за проекти - предмет на правилата за държавни помощи; </w:t>
      </w:r>
    </w:p>
    <w:p w:rsidR="000A7D00" w:rsidRDefault="000A7D00" w:rsidP="000A7D00">
      <w:pPr>
        <w:rPr>
          <w:i/>
          <w:iCs/>
          <w:szCs w:val="28"/>
        </w:rPr>
      </w:pPr>
    </w:p>
    <w:p w:rsidR="000A7D00" w:rsidRDefault="000A7D00" w:rsidP="000A7D00">
      <w:pPr>
        <w:pStyle w:val="a4"/>
        <w:spacing w:before="0" w:beforeAutospacing="0" w:after="0" w:afterAutospacing="0"/>
      </w:pPr>
      <w:r>
        <w:rPr>
          <w:b/>
          <w:bCs/>
        </w:rPr>
        <w:t>Известна ми е наказателната отговорност за деклариране на неверни данни по чл. 313 и  чл. 248 а от Наказателния кодекс.</w:t>
      </w:r>
      <w:r>
        <w:t xml:space="preserve"> </w:t>
      </w:r>
    </w:p>
    <w:p w:rsidR="000A7D00" w:rsidRDefault="000A7D00" w:rsidP="000A7D00">
      <w:pPr>
        <w:ind w:right="72"/>
      </w:pPr>
      <w:r>
        <w:rPr>
          <w:b/>
        </w:rPr>
        <w:t>Дата: 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996602" w:rsidRDefault="00996602"/>
    <w:sectPr w:rsidR="009966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14" w:rsidRDefault="00FD7E14" w:rsidP="00CF5E32">
      <w:r>
        <w:separator/>
      </w:r>
    </w:p>
  </w:endnote>
  <w:endnote w:type="continuationSeparator" w:id="0">
    <w:p w:rsidR="00FD7E14" w:rsidRDefault="00FD7E14" w:rsidP="00CF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14" w:rsidRDefault="00FD7E14" w:rsidP="00CF5E32">
      <w:r>
        <w:separator/>
      </w:r>
    </w:p>
  </w:footnote>
  <w:footnote w:type="continuationSeparator" w:id="0">
    <w:p w:rsidR="00FD7E14" w:rsidRDefault="00FD7E14" w:rsidP="00CF5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E32" w:rsidRDefault="00CF5E32" w:rsidP="00CF5E32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right" w:pos="9072"/>
      </w:tabs>
      <w:rPr>
        <w:rFonts w:ascii="Calibri" w:eastAsia="Calibri" w:hAnsi="Calibri"/>
        <w:b/>
      </w:rPr>
    </w:pPr>
  </w:p>
  <w:p w:rsidR="00CF5E32" w:rsidRDefault="00CF5E32" w:rsidP="00CF5E32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CF5E32" w:rsidRDefault="00CF5E32" w:rsidP="00CF5E32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CF5E32" w:rsidRDefault="00CF5E32" w:rsidP="00CF5E32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r>
      <w:rPr>
        <w:rFonts w:ascii="Verdana" w:eastAsia="Calibri" w:hAnsi="Verdana"/>
        <w:b/>
        <w:spacing w:val="40"/>
      </w:rPr>
      <w:t>СНЦ  Местна инициативна група Чирпан</w:t>
    </w:r>
  </w:p>
  <w:p w:rsidR="00CF5E32" w:rsidRDefault="00CF5E32" w:rsidP="00CF5E32">
    <w:pPr>
      <w:pStyle w:val="a5"/>
      <w:rPr>
        <w:lang w:eastAsia="bg-BG"/>
      </w:rPr>
    </w:pPr>
  </w:p>
  <w:p w:rsidR="00CF5E32" w:rsidRDefault="00CF5E3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98"/>
    <w:rsid w:val="000A7D00"/>
    <w:rsid w:val="004D4198"/>
    <w:rsid w:val="00996602"/>
    <w:rsid w:val="00CF5E32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81878F2-C64F-4558-A23C-4AB56E50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7D00"/>
    <w:rPr>
      <w:color w:val="0000FF"/>
      <w:u w:val="single"/>
    </w:rPr>
  </w:style>
  <w:style w:type="paragraph" w:styleId="a4">
    <w:name w:val="Normal (Web)"/>
    <w:basedOn w:val="a"/>
    <w:semiHidden/>
    <w:unhideWhenUsed/>
    <w:rsid w:val="000A7D00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0A7D00"/>
    <w:rPr>
      <w:rFonts w:ascii="Arial" w:hAnsi="Arial" w:cs="Arial" w:hint="default"/>
      <w:noProof w:val="0"/>
      <w:sz w:val="20"/>
      <w:lang w:val="en-GB"/>
    </w:rPr>
  </w:style>
  <w:style w:type="character" w:customStyle="1" w:styleId="alt2">
    <w:name w:val="al_t2"/>
    <w:rsid w:val="000A7D00"/>
    <w:rPr>
      <w:vanish w:val="0"/>
      <w:webHidden w:val="0"/>
      <w:specVanish w:val="0"/>
    </w:rPr>
  </w:style>
  <w:style w:type="paragraph" w:styleId="a5">
    <w:name w:val="header"/>
    <w:basedOn w:val="a"/>
    <w:link w:val="a6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4_&#1090;7'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%20Navigate('&#1095;&#1083;4_&#1090;5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2018-08-13T12:00:00Z</dcterms:created>
  <dcterms:modified xsi:type="dcterms:W3CDTF">2018-08-16T10:06:00Z</dcterms:modified>
</cp:coreProperties>
</file>