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5E0" w:rsidRDefault="003745E0" w:rsidP="001E59C5">
      <w:pPr>
        <w:spacing w:after="0" w:line="240" w:lineRule="auto"/>
        <w:ind w:left="2160" w:hanging="21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745E0" w:rsidRDefault="001E59C5" w:rsidP="001E59C5">
      <w:pPr>
        <w:spacing w:after="0" w:line="240" w:lineRule="auto"/>
        <w:ind w:left="2160" w:hanging="21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Приложение № 1</w:t>
      </w:r>
      <w:r w:rsidR="001B023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1</w:t>
      </w:r>
      <w:bookmarkStart w:id="0" w:name="_GoBack"/>
      <w:bookmarkEnd w:id="0"/>
    </w:p>
    <w:p w:rsidR="001E59C5" w:rsidRPr="001E59C5" w:rsidRDefault="001E59C5" w:rsidP="001E59C5">
      <w:pPr>
        <w:spacing w:after="0" w:line="240" w:lineRule="auto"/>
        <w:ind w:left="2160" w:hanging="21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към Условията за кандидатстване</w:t>
      </w:r>
    </w:p>
    <w:p w:rsidR="001E59C5" w:rsidRDefault="001E59C5" w:rsidP="001E59C5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</w:pPr>
    </w:p>
    <w:p w:rsidR="001E59C5" w:rsidRPr="001E59C5" w:rsidRDefault="001E59C5" w:rsidP="001E59C5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</w:pPr>
      <w:r w:rsidRPr="001E59C5"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  <w:t>Д Е К Л А Р А Ц И Я</w:t>
      </w:r>
    </w:p>
    <w:p w:rsidR="001E59C5" w:rsidRPr="001E59C5" w:rsidRDefault="001E59C5" w:rsidP="001E59C5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1E59C5" w:rsidRPr="001E59C5" w:rsidRDefault="001E59C5" w:rsidP="001E59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Долуподписаният/ата _______________________________________________________________</w:t>
      </w:r>
    </w:p>
    <w:p w:rsidR="001E59C5" w:rsidRPr="001E59C5" w:rsidRDefault="001E59C5" w:rsidP="001E59C5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с ЕГН: _________________ в качеството ми на</w:t>
      </w:r>
      <w:r w:rsidRPr="001E59C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bg-BG"/>
        </w:rPr>
        <w:footnoteReference w:id="1"/>
      </w: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______________________________</w:t>
      </w:r>
      <w:r w:rsidRPr="001E59C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______</w:t>
      </w: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</w:t>
      </w:r>
    </w:p>
    <w:p w:rsidR="001E59C5" w:rsidRPr="001E59C5" w:rsidRDefault="001E59C5" w:rsidP="001E59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___________________________________________________________________________________</w:t>
      </w:r>
    </w:p>
    <w:p w:rsidR="001E59C5" w:rsidRPr="001E59C5" w:rsidRDefault="001E59C5" w:rsidP="001E59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</w:p>
    <w:p w:rsidR="001E59C5" w:rsidRPr="001E59C5" w:rsidRDefault="001E59C5" w:rsidP="001E59C5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1E59C5" w:rsidRPr="001E59C5" w:rsidRDefault="001E59C5" w:rsidP="001E59C5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1E59C5" w:rsidRPr="001E59C5" w:rsidRDefault="001E59C5" w:rsidP="001E59C5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 Е К Л А Р И Р А М, Ч Е СЪМ ЗАПОЗНАТ СЪС СЛЕДНОТО:</w:t>
      </w:r>
    </w:p>
    <w:p w:rsidR="001E59C5" w:rsidRPr="001E59C5" w:rsidRDefault="001E59C5" w:rsidP="001E59C5">
      <w:pPr>
        <w:spacing w:after="0" w:line="3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E59C5" w:rsidRPr="001E59C5" w:rsidRDefault="001E59C5" w:rsidP="001E59C5">
      <w:pPr>
        <w:spacing w:after="0" w:line="3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E59C5" w:rsidRPr="001E59C5" w:rsidRDefault="001E59C5" w:rsidP="001E59C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Държавен фонд "Земеделие" – Разплащателна агенция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</w:r>
    </w:p>
    <w:p w:rsidR="001E59C5" w:rsidRPr="001E59C5" w:rsidRDefault="001E59C5" w:rsidP="001E59C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ДФЗ обработва лични данни, събрани във връзка с кандидатстване и участие по програмите, схемите и мерките,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 й, Оперативна програма за развитие на сектор "Рибарство", европейското законодателство и предвидени в други нормативни актове дейности.</w:t>
      </w:r>
    </w:p>
    <w:p w:rsidR="001E59C5" w:rsidRPr="001E59C5" w:rsidRDefault="001E59C5" w:rsidP="001E59C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Информацията, предоставена на ДФЗ във връзка с кандидатстване и участие по схемите и мерките, прилагани от ДФЗ, отнасяща се до кандидати, бенефициенти и/или упълномощени от тях лица, не се предоставя на трети лица, освен при наличие на изрично съгласие и/или в предвидени в нормативен акт случаи.</w:t>
      </w:r>
    </w:p>
    <w:p w:rsidR="001E59C5" w:rsidRPr="001E59C5" w:rsidRDefault="001E59C5" w:rsidP="001E59C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Кандидатите/бенефициентите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мерки, прилагани от ДФЗ. В случай на упълномощаване, за упълномощените лица, ДФЗ обработва следните категории лични данни: три имена, ЕГН, данни от лична карта (паспортни данни).</w:t>
      </w:r>
    </w:p>
    <w:p w:rsidR="001E59C5" w:rsidRPr="001E59C5" w:rsidRDefault="001E59C5" w:rsidP="001E59C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отказ от предоставяне на посочените данни ДФЗ не приема, съответно не разглежда документите.</w:t>
      </w:r>
    </w:p>
    <w:p w:rsidR="001E59C5" w:rsidRPr="001E59C5" w:rsidRDefault="001E59C5" w:rsidP="001E59C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</w:r>
    </w:p>
    <w:p w:rsidR="001E59C5" w:rsidRPr="001E59C5" w:rsidRDefault="001E59C5" w:rsidP="001E59C5">
      <w:pPr>
        <w:autoSpaceDE w:val="0"/>
        <w:spacing w:after="0" w:line="276" w:lineRule="auto"/>
        <w:ind w:firstLine="708"/>
        <w:jc w:val="both"/>
        <w:rPr>
          <w:rFonts w:ascii="TimesNewRomanPSMT" w:eastAsia="Times New Roman" w:hAnsi="TimesNewRomanPSMT" w:cs="TimesNewRomanPSMT"/>
          <w:sz w:val="24"/>
          <w:szCs w:val="24"/>
          <w:lang w:eastAsia="bg-BG"/>
        </w:rPr>
      </w:pPr>
    </w:p>
    <w:p w:rsidR="001E59C5" w:rsidRPr="001E59C5" w:rsidRDefault="001E59C5" w:rsidP="001E59C5">
      <w:pPr>
        <w:autoSpaceDE w:val="0"/>
        <w:spacing w:after="0" w:line="276" w:lineRule="auto"/>
        <w:ind w:firstLine="708"/>
        <w:jc w:val="both"/>
        <w:rPr>
          <w:rFonts w:ascii="TimesNewRomanPSMT" w:eastAsia="Times New Roman" w:hAnsi="TimesNewRomanPSMT" w:cs="TimesNewRomanPSMT"/>
          <w:sz w:val="24"/>
          <w:szCs w:val="24"/>
          <w:lang w:eastAsia="bg-BG"/>
        </w:rPr>
      </w:pPr>
      <w:r w:rsidRPr="001E59C5">
        <w:rPr>
          <w:rFonts w:ascii="TimesNewRomanPSMT" w:eastAsia="Times New Roman" w:hAnsi="TimesNewRomanPSMT" w:cs="TimesNewRomanPSMT"/>
          <w:sz w:val="24"/>
          <w:szCs w:val="24"/>
          <w:lang w:eastAsia="bg-BG"/>
        </w:rPr>
        <w:t>Дата:________________</w:t>
      </w:r>
      <w:r w:rsidRPr="001E59C5">
        <w:rPr>
          <w:rFonts w:ascii="TimesNewRomanPSMT" w:eastAsia="Times New Roman" w:hAnsi="TimesNewRomanPSMT" w:cs="TimesNewRomanPSMT"/>
          <w:sz w:val="24"/>
          <w:szCs w:val="24"/>
          <w:lang w:eastAsia="bg-BG"/>
        </w:rPr>
        <w:tab/>
        <w:t xml:space="preserve">                           Декларатор: ____________________</w:t>
      </w:r>
    </w:p>
    <w:p w:rsidR="001E59C5" w:rsidRPr="001E59C5" w:rsidRDefault="001E59C5" w:rsidP="001E59C5">
      <w:pPr>
        <w:tabs>
          <w:tab w:val="left" w:pos="7200"/>
        </w:tabs>
        <w:spacing w:after="0" w:line="276" w:lineRule="auto"/>
        <w:jc w:val="both"/>
        <w:rPr>
          <w:rFonts w:ascii="Times New Roman" w:eastAsia="Times New Roman" w:hAnsi="Times New Roman" w:cs="Times New Roman"/>
          <w:spacing w:val="-6"/>
          <w:sz w:val="20"/>
          <w:szCs w:val="20"/>
          <w:lang w:eastAsia="bg-BG"/>
        </w:rPr>
      </w:pPr>
      <w:r w:rsidRPr="001E59C5">
        <w:rPr>
          <w:rFonts w:ascii="TimesNewRomanPS-ItalicMT" w:eastAsia="Times New Roman" w:hAnsi="TimesNewRomanPS-ItalicMT" w:cs="TimesNewRomanPS-ItalicMT"/>
          <w:i/>
          <w:iCs/>
          <w:sz w:val="24"/>
          <w:szCs w:val="24"/>
          <w:lang w:eastAsia="bg-BG"/>
        </w:rPr>
        <w:tab/>
        <w:t>(подпис)</w:t>
      </w: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1E59C5" w:rsidRPr="001E59C5" w:rsidRDefault="001E59C5" w:rsidP="001E59C5">
      <w:pPr>
        <w:shd w:val="clear" w:color="auto" w:fill="FFFFFF"/>
        <w:spacing w:before="7" w:after="0" w:line="276" w:lineRule="auto"/>
        <w:jc w:val="both"/>
        <w:rPr>
          <w:rFonts w:ascii="Times New Roman" w:eastAsia="Times New Roman" w:hAnsi="Times New Roman" w:cs="Times New Roman"/>
          <w:spacing w:val="-6"/>
          <w:sz w:val="20"/>
          <w:szCs w:val="20"/>
          <w:lang w:eastAsia="bg-BG"/>
        </w:rPr>
      </w:pPr>
    </w:p>
    <w:p w:rsidR="001E59C5" w:rsidRPr="001E59C5" w:rsidRDefault="001E59C5" w:rsidP="001E59C5">
      <w:pPr>
        <w:shd w:val="clear" w:color="auto" w:fill="FFFFFF"/>
        <w:spacing w:before="7" w:after="0" w:line="276" w:lineRule="auto"/>
        <w:jc w:val="both"/>
        <w:rPr>
          <w:rFonts w:ascii="Times New Roman" w:eastAsia="Times New Roman" w:hAnsi="Times New Roman" w:cs="Times New Roman"/>
          <w:spacing w:val="-6"/>
          <w:sz w:val="20"/>
          <w:szCs w:val="20"/>
          <w:lang w:eastAsia="bg-BG"/>
        </w:rPr>
      </w:pPr>
    </w:p>
    <w:p w:rsidR="001E59C5" w:rsidRPr="001E59C5" w:rsidRDefault="001E59C5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</w:pPr>
    </w:p>
    <w:p w:rsidR="001E59C5" w:rsidRDefault="001E59C5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</w:pPr>
    </w:p>
    <w:p w:rsidR="003745E0" w:rsidRDefault="003745E0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</w:pPr>
    </w:p>
    <w:p w:rsidR="003745E0" w:rsidRPr="001E59C5" w:rsidRDefault="003745E0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</w:pPr>
    </w:p>
    <w:p w:rsidR="001E59C5" w:rsidRPr="001E59C5" w:rsidRDefault="001E59C5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</w:pPr>
    </w:p>
    <w:p w:rsidR="001E59C5" w:rsidRPr="001E59C5" w:rsidRDefault="001E59C5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</w:pPr>
    </w:p>
    <w:p w:rsidR="001E59C5" w:rsidRPr="001E59C5" w:rsidRDefault="001E59C5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U" w:eastAsia="bg-BG"/>
        </w:rPr>
      </w:pPr>
      <w:r w:rsidRPr="001E59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U" w:eastAsia="bg-BG"/>
        </w:rPr>
        <w:t>ИНФОРМАЦИЯ ПО ЧЛ. 19 И 20 ОТ ЗАКОНА ЗА ЗАЩИТА НА ЛИЧНИТЕ ДАННИ</w:t>
      </w:r>
    </w:p>
    <w:p w:rsidR="001E59C5" w:rsidRPr="001E59C5" w:rsidRDefault="001E59C5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U" w:eastAsia="bg-BG"/>
        </w:rPr>
      </w:pPr>
    </w:p>
    <w:p w:rsidR="001E59C5" w:rsidRPr="001E59C5" w:rsidRDefault="001E59C5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U" w:eastAsia="bg-BG"/>
        </w:rPr>
      </w:pPr>
    </w:p>
    <w:p w:rsidR="001E59C5" w:rsidRPr="001E59C5" w:rsidRDefault="001E59C5" w:rsidP="001E59C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Държавен фонд "Земеделие" – Разплащателна агенция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</w:r>
    </w:p>
    <w:p w:rsidR="001E59C5" w:rsidRPr="001E59C5" w:rsidRDefault="001E59C5" w:rsidP="001E59C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ДФЗ обработва лични данни, събрани във връзка с кандидатстване и участие по програмите, схемите и мерките,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 й, Оперативна програма за развитие на сектор "Рибарство", европейското законодателство и предвидени в други нормативни актове дейности.</w:t>
      </w:r>
    </w:p>
    <w:p w:rsidR="001E59C5" w:rsidRPr="001E59C5" w:rsidRDefault="001E59C5" w:rsidP="001E59C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Информацията, предоставена на ДФЗ във връзка с кандидатстване и участие по схемите и мерките, прилагани от ДФЗ, отнасяща се до кандидати, бенефициенти и/или упълномощени от тях лица, не се предоставя на трети лица, освен при наличие на изрично съгласие и/или в предвидени в нормативен акт случаи.</w:t>
      </w:r>
    </w:p>
    <w:p w:rsidR="001E59C5" w:rsidRPr="001E59C5" w:rsidRDefault="001E59C5" w:rsidP="001E59C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Кандидатите/бенефициентите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мерки, прилагани от ДФЗ. В случай на упълномощаване, за упълномощените лица, ДФЗ обработва следните категории лични данни: три имена, ЕГН, данни от лична карта (паспортни данни).</w:t>
      </w:r>
    </w:p>
    <w:p w:rsidR="001E59C5" w:rsidRPr="001E59C5" w:rsidRDefault="001E59C5" w:rsidP="001E59C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При отказ от предоставяне на посочените данни ДФЗ не приема, съответно не разглежда документите.</w:t>
      </w:r>
    </w:p>
    <w:p w:rsidR="001E59C5" w:rsidRPr="001E59C5" w:rsidRDefault="001E59C5" w:rsidP="001E59C5">
      <w:pPr>
        <w:spacing w:after="0" w:line="240" w:lineRule="auto"/>
        <w:ind w:right="-468" w:firstLine="6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</w:r>
    </w:p>
    <w:p w:rsidR="001E59C5" w:rsidRPr="001E59C5" w:rsidRDefault="001E59C5" w:rsidP="001E59C5">
      <w:pPr>
        <w:shd w:val="clear" w:color="auto" w:fill="FFFFFF"/>
        <w:spacing w:before="7" w:after="0" w:line="276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bg-BG"/>
        </w:rPr>
      </w:pPr>
    </w:p>
    <w:p w:rsidR="00402299" w:rsidRDefault="00402299"/>
    <w:sectPr w:rsidR="00402299" w:rsidSect="007A5398">
      <w:headerReference w:type="default" r:id="rId6"/>
      <w:pgSz w:w="11906" w:h="16838"/>
      <w:pgMar w:top="426" w:right="964" w:bottom="426" w:left="964" w:header="709" w:footer="44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441" w:rsidRDefault="00891441" w:rsidP="001E59C5">
      <w:pPr>
        <w:spacing w:after="0" w:line="240" w:lineRule="auto"/>
      </w:pPr>
      <w:r>
        <w:separator/>
      </w:r>
    </w:p>
  </w:endnote>
  <w:endnote w:type="continuationSeparator" w:id="0">
    <w:p w:rsidR="00891441" w:rsidRDefault="00891441" w:rsidP="001E5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441" w:rsidRDefault="00891441" w:rsidP="001E59C5">
      <w:pPr>
        <w:spacing w:after="0" w:line="240" w:lineRule="auto"/>
      </w:pPr>
      <w:r>
        <w:separator/>
      </w:r>
    </w:p>
  </w:footnote>
  <w:footnote w:type="continuationSeparator" w:id="0">
    <w:p w:rsidR="00891441" w:rsidRDefault="00891441" w:rsidP="001E59C5">
      <w:pPr>
        <w:spacing w:after="0" w:line="240" w:lineRule="auto"/>
      </w:pPr>
      <w:r>
        <w:continuationSeparator/>
      </w:r>
    </w:p>
  </w:footnote>
  <w:footnote w:id="1">
    <w:p w:rsidR="001E59C5" w:rsidRPr="00CE4D20" w:rsidRDefault="001E59C5" w:rsidP="001E59C5">
      <w:pPr>
        <w:pStyle w:val="a3"/>
        <w:rPr>
          <w:lang w:val="bg-BG"/>
        </w:rPr>
      </w:pPr>
      <w:r>
        <w:rPr>
          <w:rStyle w:val="a5"/>
        </w:rPr>
        <w:footnoteRef/>
      </w:r>
      <w:r>
        <w:t xml:space="preserve"> </w:t>
      </w:r>
      <w:r>
        <w:rPr>
          <w:lang w:val="bg-BG"/>
        </w:rPr>
        <w:t>Посочва се качеството на деклариращия (кандидат/бенефициент/пълномощник), както и съответната схема или мярка, по която се кандидатства.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5E0" w:rsidRDefault="003745E0" w:rsidP="003745E0">
    <w:pPr>
      <w:pStyle w:val="a6"/>
      <w:jc w:val="center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3360" behindDoc="0" locked="0" layoutInCell="1" allowOverlap="1" wp14:anchorId="3268A77B" wp14:editId="73EDDDCA">
          <wp:simplePos x="0" y="0"/>
          <wp:positionH relativeFrom="column">
            <wp:posOffset>5909799</wp:posOffset>
          </wp:positionH>
          <wp:positionV relativeFrom="paragraph">
            <wp:posOffset>135890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076292DC" wp14:editId="6BA8BACA">
          <wp:simplePos x="0" y="0"/>
          <wp:positionH relativeFrom="column">
            <wp:posOffset>4166880</wp:posOffset>
          </wp:positionH>
          <wp:positionV relativeFrom="paragraph">
            <wp:posOffset>131830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4312D26A" wp14:editId="441F103D">
          <wp:simplePos x="0" y="0"/>
          <wp:positionH relativeFrom="column">
            <wp:posOffset>-44450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b/>
        <w:sz w:val="20"/>
        <w:szCs w:val="20"/>
      </w:rPr>
      <w:t xml:space="preserve"> </w:t>
    </w:r>
  </w:p>
  <w:p w:rsidR="003745E0" w:rsidRDefault="003745E0" w:rsidP="003745E0">
    <w:pPr>
      <w:pStyle w:val="a6"/>
      <w:jc w:val="center"/>
      <w:rPr>
        <w:b/>
        <w:sz w:val="20"/>
        <w:szCs w:val="20"/>
      </w:rPr>
    </w:pP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59264" behindDoc="0" locked="0" layoutInCell="1" allowOverlap="1" wp14:anchorId="76BEC4EE" wp14:editId="0F95D753">
          <wp:simplePos x="0" y="0"/>
          <wp:positionH relativeFrom="column">
            <wp:posOffset>3031688</wp:posOffset>
          </wp:positionH>
          <wp:positionV relativeFrom="paragraph">
            <wp:posOffset>-625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62336" behindDoc="0" locked="0" layoutInCell="1" allowOverlap="1" wp14:anchorId="02723E2F" wp14:editId="73C838EF">
          <wp:simplePos x="0" y="0"/>
          <wp:positionH relativeFrom="column">
            <wp:posOffset>2027347</wp:posOffset>
          </wp:positionH>
          <wp:positionV relativeFrom="paragraph">
            <wp:posOffset>6870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3745E0" w:rsidRDefault="003745E0" w:rsidP="003745E0">
    <w:pPr>
      <w:pStyle w:val="a6"/>
      <w:jc w:val="center"/>
      <w:rPr>
        <w:b/>
        <w:sz w:val="20"/>
        <w:szCs w:val="20"/>
      </w:rPr>
    </w:pPr>
  </w:p>
  <w:p w:rsidR="003745E0" w:rsidRDefault="003745E0" w:rsidP="003745E0">
    <w:pPr>
      <w:pStyle w:val="a6"/>
      <w:jc w:val="center"/>
      <w:rPr>
        <w:b/>
        <w:sz w:val="20"/>
        <w:szCs w:val="20"/>
      </w:rPr>
    </w:pPr>
  </w:p>
  <w:p w:rsidR="003745E0" w:rsidRDefault="003745E0" w:rsidP="003745E0">
    <w:pPr>
      <w:pStyle w:val="a6"/>
      <w:jc w:val="center"/>
      <w:rPr>
        <w:b/>
        <w:sz w:val="20"/>
        <w:szCs w:val="20"/>
      </w:rPr>
    </w:pPr>
  </w:p>
  <w:p w:rsidR="003745E0" w:rsidRDefault="003745E0" w:rsidP="003745E0">
    <w:pPr>
      <w:pStyle w:val="a6"/>
      <w:tabs>
        <w:tab w:val="clear" w:pos="4536"/>
      </w:tabs>
      <w:rPr>
        <w:b/>
        <w:spacing w:val="40"/>
        <w:sz w:val="20"/>
        <w:szCs w:val="20"/>
      </w:rPr>
    </w:pPr>
    <w:r>
      <w:rPr>
        <w:highlight w:val="white"/>
        <w:shd w:val="clear" w:color="auto" w:fill="FEFEFE"/>
      </w:rPr>
      <w:t xml:space="preserve">                </w:t>
    </w:r>
    <w:r w:rsidRPr="00C93706">
      <w:rPr>
        <w:sz w:val="20"/>
        <w:szCs w:val="20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C93706">
      <w:rPr>
        <w:b/>
        <w:spacing w:val="40"/>
        <w:sz w:val="20"/>
        <w:szCs w:val="20"/>
      </w:rPr>
      <w:tab/>
    </w:r>
  </w:p>
  <w:p w:rsidR="003745E0" w:rsidRPr="008862E6" w:rsidRDefault="003745E0" w:rsidP="003745E0">
    <w:pPr>
      <w:pStyle w:val="a6"/>
      <w:tabs>
        <w:tab w:val="clear" w:pos="4536"/>
      </w:tabs>
      <w:jc w:val="center"/>
      <w:rPr>
        <w:highlight w:val="white"/>
        <w:shd w:val="clear" w:color="auto" w:fill="FEFEFE"/>
      </w:rPr>
    </w:pPr>
    <w:r w:rsidRPr="008862E6">
      <w:rPr>
        <w:highlight w:val="white"/>
        <w:shd w:val="clear" w:color="auto" w:fill="FEFEFE"/>
      </w:rPr>
      <w:t>Програма за развитие на селските райони 2014 - 2020</w:t>
    </w:r>
  </w:p>
  <w:p w:rsidR="003745E0" w:rsidRPr="00B66280" w:rsidRDefault="003745E0" w:rsidP="003745E0">
    <w:pPr>
      <w:pStyle w:val="a6"/>
      <w:pBdr>
        <w:bottom w:val="single" w:sz="6" w:space="1" w:color="auto"/>
      </w:pBdr>
      <w:tabs>
        <w:tab w:val="left" w:pos="142"/>
      </w:tabs>
      <w:ind w:right="709"/>
      <w:rPr>
        <w:sz w:val="20"/>
        <w:szCs w:val="20"/>
        <w:lang w:val="en-US"/>
      </w:rPr>
    </w:pPr>
    <w:r w:rsidRPr="00C93706">
      <w:rPr>
        <w:sz w:val="20"/>
        <w:szCs w:val="20"/>
      </w:rPr>
      <w:t xml:space="preserve">                                                </w:t>
    </w:r>
    <w:r w:rsidRPr="00C93706">
      <w:rPr>
        <w:b/>
        <w:spacing w:val="40"/>
      </w:rPr>
      <w:t>СНЦ  Местна инициативна група Чирпан</w:t>
    </w:r>
  </w:p>
  <w:p w:rsidR="003745E0" w:rsidRDefault="003745E0" w:rsidP="003745E0">
    <w:pPr>
      <w:pStyle w:val="a6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</w:rPr>
    </w:pPr>
    <w:r w:rsidRPr="00C93706">
      <w:rPr>
        <w:sz w:val="20"/>
        <w:szCs w:val="20"/>
      </w:rPr>
      <w:t xml:space="preserve">България, п.к. 6200, гр. Чирпан, общ. Чирпан, обл. Стара Загора, </w:t>
    </w:r>
    <w:r>
      <w:rPr>
        <w:sz w:val="20"/>
        <w:szCs w:val="20"/>
      </w:rPr>
      <w:t xml:space="preserve">ул.“Вълко и Кабаиван“ № 9, </w:t>
    </w:r>
  </w:p>
  <w:p w:rsidR="003745E0" w:rsidRPr="00C93706" w:rsidRDefault="003745E0" w:rsidP="003745E0">
    <w:pPr>
      <w:pStyle w:val="a6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  <w:lang w:val="en-US"/>
      </w:rPr>
    </w:pPr>
    <w:r>
      <w:rPr>
        <w:sz w:val="20"/>
        <w:szCs w:val="20"/>
      </w:rPr>
      <w:t xml:space="preserve">тел.0897/995 717 </w:t>
    </w:r>
    <w:r w:rsidRPr="00C93706">
      <w:rPr>
        <w:sz w:val="20"/>
        <w:szCs w:val="20"/>
        <w:lang w:val="en-US"/>
      </w:rPr>
      <w:t>, e-mail</w:t>
    </w:r>
    <w:r w:rsidRPr="00C93706">
      <w:rPr>
        <w:sz w:val="20"/>
        <w:szCs w:val="20"/>
      </w:rPr>
      <w:t xml:space="preserve">: </w:t>
    </w:r>
    <w:hyperlink r:id="rId6" w:history="1">
      <w:r w:rsidRPr="00C93706">
        <w:rPr>
          <w:rStyle w:val="aa"/>
          <w:sz w:val="20"/>
          <w:szCs w:val="20"/>
          <w:lang w:val="en-US"/>
        </w:rPr>
        <w:t>migchirpan@abv.bg</w:t>
      </w:r>
    </w:hyperlink>
    <w:r w:rsidRPr="00C93706">
      <w:rPr>
        <w:sz w:val="20"/>
        <w:szCs w:val="20"/>
      </w:rPr>
      <w:t xml:space="preserve"> </w:t>
    </w:r>
    <w:r w:rsidRPr="00C93706">
      <w:rPr>
        <w:sz w:val="20"/>
        <w:szCs w:val="20"/>
        <w:lang w:val="en-US"/>
      </w:rPr>
      <w:t xml:space="preserve">  web</w:t>
    </w:r>
    <w:r w:rsidRPr="00C93706">
      <w:rPr>
        <w:sz w:val="20"/>
        <w:szCs w:val="20"/>
      </w:rPr>
      <w:t xml:space="preserve">: </w:t>
    </w:r>
    <w:r w:rsidRPr="00C93706">
      <w:rPr>
        <w:sz w:val="20"/>
        <w:szCs w:val="20"/>
        <w:lang w:val="en-US"/>
      </w:rPr>
      <w:t>www.migchirpan.</w:t>
    </w:r>
    <w:r>
      <w:rPr>
        <w:sz w:val="20"/>
        <w:szCs w:val="20"/>
        <w:lang w:val="en-US"/>
      </w:rPr>
      <w:t>eu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D06"/>
    <w:rsid w:val="001B0234"/>
    <w:rsid w:val="001B6266"/>
    <w:rsid w:val="001E59C5"/>
    <w:rsid w:val="003745E0"/>
    <w:rsid w:val="003C3A3E"/>
    <w:rsid w:val="00402299"/>
    <w:rsid w:val="008723A4"/>
    <w:rsid w:val="00891441"/>
    <w:rsid w:val="009B6850"/>
    <w:rsid w:val="00C4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9879E6"/>
  <w15:chartTrackingRefBased/>
  <w15:docId w15:val="{2156EA27-4113-4D6A-8C5A-542FBD740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E5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a4">
    <w:name w:val="Текст под линия Знак"/>
    <w:basedOn w:val="a0"/>
    <w:link w:val="a3"/>
    <w:rsid w:val="001E59C5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a5">
    <w:name w:val="footnote reference"/>
    <w:rsid w:val="001E59C5"/>
    <w:rPr>
      <w:vertAlign w:val="superscript"/>
    </w:rPr>
  </w:style>
  <w:style w:type="paragraph" w:styleId="a6">
    <w:name w:val="header"/>
    <w:basedOn w:val="a"/>
    <w:link w:val="a7"/>
    <w:unhideWhenUsed/>
    <w:rsid w:val="00374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rsid w:val="003745E0"/>
  </w:style>
  <w:style w:type="paragraph" w:styleId="a8">
    <w:name w:val="footer"/>
    <w:basedOn w:val="a"/>
    <w:link w:val="a9"/>
    <w:uiPriority w:val="99"/>
    <w:unhideWhenUsed/>
    <w:rsid w:val="00374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3745E0"/>
  </w:style>
  <w:style w:type="character" w:styleId="aa">
    <w:name w:val="Hyperlink"/>
    <w:basedOn w:val="a0"/>
    <w:rsid w:val="003745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600</Words>
  <Characters>3420</Characters>
  <Application>Microsoft Office Word</Application>
  <DocSecurity>0</DocSecurity>
  <Lines>28</Lines>
  <Paragraphs>8</Paragraphs>
  <ScaleCrop>false</ScaleCrop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6</cp:revision>
  <dcterms:created xsi:type="dcterms:W3CDTF">2018-07-18T10:18:00Z</dcterms:created>
  <dcterms:modified xsi:type="dcterms:W3CDTF">2018-11-05T12:55:00Z</dcterms:modified>
</cp:coreProperties>
</file>